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25" w:rsidRDefault="00B95425" w:rsidP="00B95425">
      <w:pPr>
        <w:pStyle w:val="reader-word-layerreader-word-s1-1"/>
        <w:shd w:val="clear" w:color="auto" w:fill="FFFFFF"/>
        <w:spacing w:before="0" w:beforeAutospacing="0" w:after="0" w:afterAutospacing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湖南大学在籍本科生证明</w:t>
      </w:r>
      <w:proofErr w:type="gramStart"/>
      <w:r>
        <w:rPr>
          <w:rFonts w:hint="eastAsia"/>
          <w:b/>
          <w:bCs/>
          <w:sz w:val="32"/>
          <w:szCs w:val="32"/>
        </w:rPr>
        <w:t>材料申办</w:t>
      </w:r>
      <w:proofErr w:type="gramEnd"/>
      <w:r>
        <w:rPr>
          <w:rFonts w:hint="eastAsia"/>
          <w:b/>
          <w:bCs/>
          <w:sz w:val="32"/>
          <w:szCs w:val="32"/>
        </w:rPr>
        <w:t>表</w:t>
      </w:r>
    </w:p>
    <w:p w:rsidR="00B95425" w:rsidRDefault="00B95425" w:rsidP="00B95425">
      <w:pPr>
        <w:pStyle w:val="reader-word-layerreader-word-s1-1"/>
        <w:shd w:val="clear" w:color="auto" w:fill="FFFFFF"/>
        <w:spacing w:before="0" w:beforeAutospacing="0" w:after="0" w:afterAutospacing="0"/>
        <w:jc w:val="center"/>
        <w:rPr>
          <w:rFonts w:hint="eastAsia"/>
          <w:b/>
          <w:bCs/>
          <w:color w:val="000000"/>
          <w:spacing w:val="28"/>
          <w:sz w:val="48"/>
          <w:szCs w:val="48"/>
        </w:rPr>
      </w:pPr>
    </w:p>
    <w:tbl>
      <w:tblPr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7"/>
        <w:gridCol w:w="2491"/>
        <w:gridCol w:w="720"/>
        <w:gridCol w:w="900"/>
        <w:gridCol w:w="900"/>
        <w:gridCol w:w="720"/>
        <w:gridCol w:w="1992"/>
      </w:tblGrid>
      <w:tr w:rsidR="00B95425" w:rsidTr="003137FC">
        <w:trPr>
          <w:trHeight w:val="307"/>
        </w:trPr>
        <w:tc>
          <w:tcPr>
            <w:tcW w:w="1397" w:type="dxa"/>
            <w:vAlign w:val="center"/>
          </w:tcPr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申请人</w:t>
            </w:r>
          </w:p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491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性别</w:t>
            </w:r>
          </w:p>
        </w:tc>
        <w:tc>
          <w:tcPr>
            <w:tcW w:w="900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95425" w:rsidRDefault="00B95425" w:rsidP="003137FC">
            <w:pPr>
              <w:pStyle w:val="reader-word-layerreader-word-s1-17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992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95425" w:rsidTr="003137FC">
        <w:trPr>
          <w:trHeight w:val="589"/>
        </w:trPr>
        <w:tc>
          <w:tcPr>
            <w:tcW w:w="1397" w:type="dxa"/>
            <w:vAlign w:val="center"/>
          </w:tcPr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所在院系、专业班级</w:t>
            </w:r>
          </w:p>
        </w:tc>
        <w:tc>
          <w:tcPr>
            <w:tcW w:w="4111" w:type="dxa"/>
            <w:gridSpan w:val="3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95425" w:rsidRDefault="00B95425" w:rsidP="003137FC">
            <w:pPr>
              <w:pStyle w:val="reader-word-layerreader-word-s1-17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92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95425" w:rsidTr="003137FC">
        <w:trPr>
          <w:trHeight w:val="697"/>
        </w:trPr>
        <w:tc>
          <w:tcPr>
            <w:tcW w:w="1397" w:type="dxa"/>
            <w:vAlign w:val="center"/>
          </w:tcPr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申请原因</w:t>
            </w:r>
          </w:p>
        </w:tc>
        <w:tc>
          <w:tcPr>
            <w:tcW w:w="7723" w:type="dxa"/>
            <w:gridSpan w:val="6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rPr>
                <w:rFonts w:hint="eastAsia"/>
                <w:bCs/>
                <w:color w:val="000000"/>
              </w:rPr>
            </w:pPr>
          </w:p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95425" w:rsidTr="003137FC">
        <w:trPr>
          <w:trHeight w:val="1243"/>
        </w:trPr>
        <w:tc>
          <w:tcPr>
            <w:tcW w:w="1397" w:type="dxa"/>
            <w:vAlign w:val="center"/>
          </w:tcPr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申请内容   </w:t>
            </w:r>
          </w:p>
        </w:tc>
        <w:tc>
          <w:tcPr>
            <w:tcW w:w="7723" w:type="dxa"/>
            <w:gridSpan w:val="6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中文成绩单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      </w:t>
            </w:r>
            <w:r>
              <w:rPr>
                <w:rFonts w:hint="eastAsia"/>
                <w:bCs/>
                <w:color w:val="000000"/>
              </w:rPr>
              <w:t xml:space="preserve">份              英文成绩单 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     </w:t>
            </w:r>
            <w:r>
              <w:rPr>
                <w:rFonts w:hint="eastAsia"/>
                <w:bCs/>
                <w:color w:val="000000"/>
              </w:rPr>
              <w:t>份</w:t>
            </w:r>
          </w:p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在读证明  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      </w:t>
            </w:r>
            <w:r>
              <w:rPr>
                <w:rFonts w:hint="eastAsia"/>
                <w:bCs/>
                <w:color w:val="000000"/>
              </w:rPr>
              <w:t xml:space="preserve">份              成绩排名证明 </w:t>
            </w:r>
            <w:r>
              <w:rPr>
                <w:rFonts w:hint="eastAsia"/>
                <w:bCs/>
                <w:color w:val="000000"/>
                <w:u w:val="single"/>
              </w:rPr>
              <w:t xml:space="preserve">       </w:t>
            </w:r>
            <w:r>
              <w:rPr>
                <w:rFonts w:hint="eastAsia"/>
                <w:bCs/>
                <w:color w:val="000000"/>
              </w:rPr>
              <w:t>份</w:t>
            </w:r>
          </w:p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其它                                   </w:t>
            </w:r>
          </w:p>
        </w:tc>
      </w:tr>
      <w:tr w:rsidR="00B95425" w:rsidTr="003137FC">
        <w:trPr>
          <w:trHeight w:val="695"/>
        </w:trPr>
        <w:tc>
          <w:tcPr>
            <w:tcW w:w="1397" w:type="dxa"/>
            <w:vAlign w:val="center"/>
          </w:tcPr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申请人</w:t>
            </w:r>
          </w:p>
          <w:p w:rsidR="00B95425" w:rsidRDefault="00B95425" w:rsidP="003137FC">
            <w:pPr>
              <w:pStyle w:val="reader-word-layerreader-word-s1-12"/>
              <w:shd w:val="clear" w:color="auto" w:fill="FFFFFF"/>
              <w:spacing w:before="0" w:beforeAutospacing="0" w:after="0" w:afterAutospacing="0" w:line="2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  <w:tc>
          <w:tcPr>
            <w:tcW w:w="2491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申请日期</w:t>
            </w:r>
          </w:p>
        </w:tc>
        <w:tc>
          <w:tcPr>
            <w:tcW w:w="1800" w:type="dxa"/>
            <w:gridSpan w:val="2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B95425" w:rsidRDefault="00B95425" w:rsidP="003137FC">
            <w:pPr>
              <w:pStyle w:val="reader-word-layerreader-word-s1-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领取日期</w:t>
            </w:r>
          </w:p>
        </w:tc>
        <w:tc>
          <w:tcPr>
            <w:tcW w:w="1992" w:type="dxa"/>
            <w:vAlign w:val="center"/>
          </w:tcPr>
          <w:p w:rsidR="00B95425" w:rsidRDefault="00B95425" w:rsidP="003137FC">
            <w:pPr>
              <w:pStyle w:val="reader-word-layerreader-word-s1-4"/>
              <w:spacing w:before="0" w:beforeAutospacing="0" w:after="0" w:afterAutospacing="0" w:line="20" w:lineRule="atLeast"/>
              <w:jc w:val="both"/>
              <w:rPr>
                <w:rFonts w:hint="eastAsia"/>
                <w:bCs/>
                <w:color w:val="000000"/>
              </w:rPr>
            </w:pPr>
          </w:p>
        </w:tc>
      </w:tr>
    </w:tbl>
    <w:p w:rsidR="00B95425" w:rsidRPr="000A229C" w:rsidRDefault="00B95425" w:rsidP="00B95425">
      <w:pPr>
        <w:spacing w:line="20" w:lineRule="atLeast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经办人</w:t>
      </w:r>
      <w:r w:rsidRPr="000A229C">
        <w:rPr>
          <w:rFonts w:hint="eastAsia"/>
          <w:sz w:val="24"/>
        </w:rPr>
        <w:t>：</w:t>
      </w:r>
      <w:r w:rsidRPr="000A229C"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 xml:space="preserve">             </w:t>
      </w:r>
    </w:p>
    <w:p w:rsidR="00B95425" w:rsidRPr="000A229C" w:rsidRDefault="00B95425" w:rsidP="00B95425">
      <w:pPr>
        <w:spacing w:line="20" w:lineRule="atLeast"/>
        <w:ind w:firstLineChars="100" w:firstLine="240"/>
        <w:rPr>
          <w:rFonts w:hint="eastAsia"/>
          <w:sz w:val="24"/>
        </w:rPr>
      </w:pPr>
    </w:p>
    <w:p w:rsidR="00B95425" w:rsidRPr="000A229C" w:rsidRDefault="00B95425" w:rsidP="00B95425">
      <w:pPr>
        <w:spacing w:line="20" w:lineRule="atLeast"/>
        <w:ind w:firstLineChars="100" w:firstLine="240"/>
        <w:rPr>
          <w:rFonts w:hint="eastAsia"/>
          <w:sz w:val="24"/>
        </w:rPr>
      </w:pPr>
      <w:r w:rsidRPr="000A229C"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 xml:space="preserve">       </w:t>
      </w:r>
    </w:p>
    <w:p w:rsidR="00B95425" w:rsidRPr="00C712BC" w:rsidRDefault="00B95425" w:rsidP="00B95425">
      <w:pPr>
        <w:adjustRightInd w:val="0"/>
        <w:snapToGrid w:val="0"/>
        <w:spacing w:line="360" w:lineRule="auto"/>
        <w:ind w:firstLineChars="200" w:firstLine="420"/>
        <w:rPr>
          <w:rFonts w:hint="eastAsia"/>
          <w:szCs w:val="21"/>
        </w:rPr>
      </w:pPr>
    </w:p>
    <w:p w:rsidR="00B95425" w:rsidRDefault="00B95425" w:rsidP="00B95425">
      <w:pPr>
        <w:pStyle w:val="reader-word-layerreader-word-s1-1"/>
        <w:shd w:val="clear" w:color="auto" w:fill="FFFFFF"/>
        <w:spacing w:before="0" w:beforeAutospacing="0" w:after="0" w:afterAutospacing="0"/>
        <w:jc w:val="center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 w:rsidR="00B95425" w:rsidRPr="000A229C" w:rsidRDefault="00B95425" w:rsidP="00B95425">
      <w:pPr>
        <w:pStyle w:val="reader-word-layerreader-word-s1-4"/>
        <w:spacing w:before="0" w:beforeAutospacing="0" w:after="0" w:afterAutospacing="0"/>
        <w:rPr>
          <w:rFonts w:hint="eastAsia"/>
          <w:sz w:val="21"/>
          <w:szCs w:val="21"/>
        </w:rPr>
      </w:pPr>
      <w:r w:rsidRPr="00194D42">
        <w:rPr>
          <w:rFonts w:hint="eastAsia"/>
          <w:sz w:val="21"/>
          <w:szCs w:val="21"/>
        </w:rPr>
        <w:t>------------------------------------------------------------------------------</w:t>
      </w:r>
      <w:r>
        <w:rPr>
          <w:rFonts w:hint="eastAsia"/>
          <w:sz w:val="21"/>
          <w:szCs w:val="21"/>
        </w:rPr>
        <w:t>----</w:t>
      </w:r>
    </w:p>
    <w:p w:rsidR="00B95425" w:rsidRDefault="00B95425" w:rsidP="00B95425">
      <w:pPr>
        <w:pStyle w:val="reader-word-layerreader-word-s1-1"/>
        <w:shd w:val="clear" w:color="auto" w:fill="FFFFFF"/>
        <w:spacing w:before="0" w:beforeAutospacing="0" w:after="0" w:afterAutospacing="0"/>
        <w:jc w:val="center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 xml:space="preserve">                               </w:t>
      </w:r>
    </w:p>
    <w:p w:rsidR="00B95425" w:rsidRDefault="00B95425" w:rsidP="00B95425">
      <w:pPr>
        <w:spacing w:line="20" w:lineRule="atLeast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湖南大学在籍本科生证明</w:t>
      </w:r>
      <w:proofErr w:type="gramStart"/>
      <w:r>
        <w:rPr>
          <w:rFonts w:hint="eastAsia"/>
          <w:b/>
          <w:bCs/>
          <w:sz w:val="32"/>
          <w:szCs w:val="32"/>
        </w:rPr>
        <w:t>材料申办</w:t>
      </w:r>
      <w:proofErr w:type="gramEnd"/>
      <w:r>
        <w:rPr>
          <w:rFonts w:hint="eastAsia"/>
          <w:b/>
          <w:bCs/>
          <w:sz w:val="32"/>
          <w:szCs w:val="32"/>
        </w:rPr>
        <w:t>回执（取件单）</w:t>
      </w:r>
    </w:p>
    <w:p w:rsidR="00B95425" w:rsidRDefault="00B95425" w:rsidP="00B95425">
      <w:pPr>
        <w:adjustRightInd w:val="0"/>
        <w:snapToGrid w:val="0"/>
        <w:spacing w:line="360" w:lineRule="exact"/>
        <w:ind w:firstLineChars="200" w:firstLine="560"/>
        <w:rPr>
          <w:rFonts w:hint="eastAsia"/>
          <w:sz w:val="28"/>
          <w:szCs w:val="28"/>
        </w:rPr>
      </w:pPr>
      <w:r w:rsidRPr="000A229C">
        <w:rPr>
          <w:rFonts w:hint="eastAsia"/>
          <w:sz w:val="28"/>
          <w:szCs w:val="28"/>
          <w:u w:val="single"/>
        </w:rPr>
        <w:t xml:space="preserve">              </w:t>
      </w:r>
      <w:r w:rsidRPr="000A229C">
        <w:rPr>
          <w:rFonts w:hint="eastAsia"/>
          <w:sz w:val="28"/>
          <w:szCs w:val="28"/>
        </w:rPr>
        <w:t>学院</w:t>
      </w:r>
      <w:r w:rsidRPr="000A229C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</w:t>
      </w:r>
      <w:r w:rsidRPr="000A229C">
        <w:rPr>
          <w:rFonts w:hint="eastAsia"/>
          <w:sz w:val="28"/>
          <w:szCs w:val="28"/>
        </w:rPr>
        <w:t>班</w:t>
      </w:r>
      <w:r>
        <w:rPr>
          <w:rFonts w:hint="eastAsia"/>
          <w:sz w:val="28"/>
          <w:szCs w:val="28"/>
          <w:u w:val="single"/>
        </w:rPr>
        <w:t xml:space="preserve">   </w:t>
      </w:r>
      <w:r w:rsidRPr="000A229C">
        <w:rPr>
          <w:rFonts w:hint="eastAsia"/>
          <w:sz w:val="28"/>
          <w:szCs w:val="28"/>
        </w:rPr>
        <w:t>同学（学号</w:t>
      </w:r>
      <w:r>
        <w:rPr>
          <w:rFonts w:hint="eastAsia"/>
          <w:sz w:val="28"/>
          <w:szCs w:val="28"/>
          <w:u w:val="single"/>
        </w:rPr>
        <w:t xml:space="preserve">                  </w:t>
      </w:r>
      <w:r w:rsidRPr="000A229C">
        <w:rPr>
          <w:rFonts w:hint="eastAsia"/>
          <w:sz w:val="28"/>
          <w:szCs w:val="28"/>
          <w:u w:val="single"/>
        </w:rPr>
        <w:t xml:space="preserve"> </w:t>
      </w:r>
      <w:r w:rsidRPr="000A229C">
        <w:rPr>
          <w:rFonts w:hint="eastAsia"/>
          <w:sz w:val="28"/>
          <w:szCs w:val="28"/>
        </w:rPr>
        <w:t>）如下证明材料</w:t>
      </w:r>
      <w:r w:rsidRPr="000A229C">
        <w:rPr>
          <w:rFonts w:hint="eastAsia"/>
          <w:sz w:val="28"/>
          <w:szCs w:val="28"/>
          <w:u w:val="single"/>
        </w:rPr>
        <w:t xml:space="preserve">                                              </w:t>
      </w:r>
      <w:r w:rsidRPr="000A229C">
        <w:rPr>
          <w:rFonts w:hint="eastAsia"/>
          <w:sz w:val="28"/>
          <w:szCs w:val="28"/>
        </w:rPr>
        <w:t>，预约取件时间为</w:t>
      </w:r>
      <w:r w:rsidRPr="000A229C">
        <w:rPr>
          <w:rFonts w:hint="eastAsia"/>
          <w:sz w:val="28"/>
          <w:szCs w:val="28"/>
          <w:u w:val="single"/>
        </w:rPr>
        <w:t xml:space="preserve">                   </w:t>
      </w:r>
      <w:r w:rsidRPr="000A229C">
        <w:rPr>
          <w:rFonts w:hint="eastAsia"/>
          <w:sz w:val="28"/>
          <w:szCs w:val="28"/>
        </w:rPr>
        <w:t>。</w:t>
      </w:r>
    </w:p>
    <w:p w:rsidR="00B95425" w:rsidRDefault="00B95425" w:rsidP="00B95425">
      <w:pPr>
        <w:autoSpaceDE w:val="0"/>
        <w:autoSpaceDN w:val="0"/>
        <w:adjustRightInd w:val="0"/>
        <w:snapToGrid w:val="0"/>
        <w:spacing w:line="360" w:lineRule="auto"/>
        <w:rPr>
          <w:rFonts w:hint="eastAsia"/>
          <w:sz w:val="24"/>
        </w:rPr>
      </w:pPr>
    </w:p>
    <w:p w:rsidR="00B95425" w:rsidRDefault="00B95425" w:rsidP="00B95425">
      <w:pPr>
        <w:autoSpaceDE w:val="0"/>
        <w:autoSpaceDN w:val="0"/>
        <w:adjustRightInd w:val="0"/>
        <w:snapToGrid w:val="0"/>
        <w:spacing w:line="360" w:lineRule="auto"/>
        <w:ind w:firstLineChars="150" w:firstLine="360"/>
        <w:rPr>
          <w:rFonts w:hint="eastAsia"/>
          <w:sz w:val="24"/>
        </w:rPr>
      </w:pPr>
      <w:r w:rsidRPr="00AB0E21">
        <w:rPr>
          <w:rFonts w:hint="eastAsia"/>
          <w:sz w:val="24"/>
        </w:rPr>
        <w:t>注：</w:t>
      </w:r>
      <w:r w:rsidRPr="00AB0E21">
        <w:rPr>
          <w:rFonts w:hint="eastAsia"/>
          <w:sz w:val="24"/>
        </w:rPr>
        <w:t>1</w:t>
      </w:r>
      <w:r w:rsidRPr="00AB0E21">
        <w:rPr>
          <w:rFonts w:hint="eastAsia"/>
          <w:sz w:val="24"/>
        </w:rPr>
        <w:t>、需</w:t>
      </w:r>
      <w:r>
        <w:rPr>
          <w:rFonts w:hint="eastAsia"/>
          <w:sz w:val="24"/>
        </w:rPr>
        <w:t>至少提前两天</w:t>
      </w:r>
      <w:r w:rsidRPr="00AB0E21">
        <w:rPr>
          <w:rFonts w:hint="eastAsia"/>
          <w:sz w:val="24"/>
        </w:rPr>
        <w:t>将《申办表》及所需证明模板以邮件形式发至</w:t>
      </w:r>
      <w:r w:rsidRPr="00AB0E21">
        <w:rPr>
          <w:sz w:val="24"/>
        </w:rPr>
        <w:t>cjzm@hnu.edu.cn</w:t>
      </w:r>
      <w:r w:rsidRPr="00AB0E21">
        <w:rPr>
          <w:rFonts w:hint="eastAsia"/>
          <w:sz w:val="24"/>
        </w:rPr>
        <w:t>；</w:t>
      </w:r>
    </w:p>
    <w:p w:rsidR="00B95425" w:rsidRDefault="00B95425" w:rsidP="00B95425">
      <w:pPr>
        <w:autoSpaceDE w:val="0"/>
        <w:autoSpaceDN w:val="0"/>
        <w:adjustRightInd w:val="0"/>
        <w:snapToGrid w:val="0"/>
        <w:spacing w:line="360" w:lineRule="auto"/>
        <w:ind w:firstLineChars="350" w:firstLine="840"/>
        <w:rPr>
          <w:rFonts w:hint="eastAsia"/>
          <w:sz w:val="24"/>
        </w:rPr>
      </w:pPr>
      <w:r w:rsidRPr="00AB0E21">
        <w:rPr>
          <w:rFonts w:hint="eastAsia"/>
          <w:sz w:val="24"/>
        </w:rPr>
        <w:t>2</w:t>
      </w:r>
      <w:r w:rsidRPr="00AB0E21">
        <w:rPr>
          <w:rFonts w:hint="eastAsia"/>
          <w:sz w:val="24"/>
        </w:rPr>
        <w:t>、申请办理证明材料之前应先登录教务系统修正个人信息如英文名等，并核对各科成绩，如有重修课程与初修课程信息不一致时请先办理课程认定</w:t>
      </w:r>
      <w:r>
        <w:rPr>
          <w:rFonts w:hint="eastAsia"/>
          <w:sz w:val="24"/>
        </w:rPr>
        <w:t>；</w:t>
      </w:r>
    </w:p>
    <w:p w:rsidR="00B95425" w:rsidRPr="00AB0E21" w:rsidRDefault="00B95425" w:rsidP="00B95425">
      <w:pPr>
        <w:autoSpaceDE w:val="0"/>
        <w:autoSpaceDN w:val="0"/>
        <w:adjustRightInd w:val="0"/>
        <w:snapToGrid w:val="0"/>
        <w:spacing w:line="360" w:lineRule="auto"/>
        <w:ind w:firstLineChars="350" w:firstLine="84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 w:rsidRPr="00AB0E21">
        <w:rPr>
          <w:rFonts w:hint="eastAsia"/>
          <w:sz w:val="24"/>
        </w:rPr>
        <w:t>、证明材料可委托他人凭证件和取件单领取，如有</w:t>
      </w:r>
      <w:r w:rsidRPr="00AB0E21">
        <w:rPr>
          <w:rFonts w:hint="eastAsia"/>
          <w:sz w:val="24"/>
        </w:rPr>
        <w:t>2</w:t>
      </w:r>
      <w:r w:rsidRPr="00AB0E21">
        <w:rPr>
          <w:rFonts w:hint="eastAsia"/>
          <w:sz w:val="24"/>
        </w:rPr>
        <w:t>次申请后逾期</w:t>
      </w:r>
      <w:r>
        <w:rPr>
          <w:rFonts w:hint="eastAsia"/>
          <w:sz w:val="24"/>
        </w:rPr>
        <w:t>取件或未取件情况，在读期间将不再受理其申请。</w:t>
      </w:r>
    </w:p>
    <w:p w:rsidR="00121652" w:rsidRPr="00B95425" w:rsidRDefault="00121652"/>
    <w:sectPr w:rsidR="00121652" w:rsidRPr="00B95425">
      <w:headerReference w:type="default" r:id="rId6"/>
      <w:pgSz w:w="11906" w:h="16838"/>
      <w:pgMar w:top="1417" w:right="1627" w:bottom="1417" w:left="162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363" w:rsidRDefault="00E17363" w:rsidP="00B95425">
      <w:r>
        <w:separator/>
      </w:r>
    </w:p>
  </w:endnote>
  <w:endnote w:type="continuationSeparator" w:id="0">
    <w:p w:rsidR="00E17363" w:rsidRDefault="00E17363" w:rsidP="00B95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363" w:rsidRDefault="00E17363" w:rsidP="00B95425">
      <w:r>
        <w:separator/>
      </w:r>
    </w:p>
  </w:footnote>
  <w:footnote w:type="continuationSeparator" w:id="0">
    <w:p w:rsidR="00E17363" w:rsidRDefault="00E17363" w:rsidP="00B95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8" w:rsidRDefault="00E17363" w:rsidP="00E06EB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425"/>
    <w:rsid w:val="00121652"/>
    <w:rsid w:val="00B95425"/>
    <w:rsid w:val="00E1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95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54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54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5425"/>
    <w:rPr>
      <w:sz w:val="18"/>
      <w:szCs w:val="18"/>
    </w:rPr>
  </w:style>
  <w:style w:type="paragraph" w:customStyle="1" w:styleId="reader-word-layerreader-word-s1-4">
    <w:name w:val="reader-word-layer reader-word-s1-4"/>
    <w:basedOn w:val="a"/>
    <w:rsid w:val="00B95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2">
    <w:name w:val="reader-word-layer reader-word-s1-12"/>
    <w:basedOn w:val="a"/>
    <w:rsid w:val="00B95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">
    <w:name w:val="reader-word-layer reader-word-s1-1"/>
    <w:basedOn w:val="a"/>
    <w:rsid w:val="00B95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7">
    <w:name w:val="reader-word-layer reader-word-s1-17"/>
    <w:basedOn w:val="a"/>
    <w:rsid w:val="00B95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>Educational Technology Service Center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章小梅</dc:creator>
  <cp:keywords/>
  <dc:description/>
  <cp:lastModifiedBy>章小梅</cp:lastModifiedBy>
  <cp:revision>2</cp:revision>
  <dcterms:created xsi:type="dcterms:W3CDTF">2016-01-11T02:33:00Z</dcterms:created>
  <dcterms:modified xsi:type="dcterms:W3CDTF">2016-01-11T02:33:00Z</dcterms:modified>
</cp:coreProperties>
</file>