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49" w:rsidRPr="007F6417" w:rsidRDefault="008A4949">
      <w:pPr>
        <w:spacing w:line="288" w:lineRule="auto"/>
        <w:jc w:val="left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D903E0">
      <w:pPr>
        <w:spacing w:line="288" w:lineRule="auto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7F6417">
        <w:rPr>
          <w:rFonts w:asciiTheme="minorEastAsia" w:eastAsiaTheme="minorEastAsia" w:hAnsiTheme="minorEastAsia" w:hint="eastAsia"/>
          <w:b/>
          <w:sz w:val="52"/>
          <w:szCs w:val="52"/>
        </w:rPr>
        <w:t>2015年冬季翔飞日本项目招简</w:t>
      </w: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/>
          <w:b/>
          <w:szCs w:val="21"/>
        </w:rPr>
      </w:pPr>
      <w:bookmarkStart w:id="0" w:name="_GoBack"/>
      <w:bookmarkEnd w:id="0"/>
    </w:p>
    <w:p w:rsidR="004A6167" w:rsidRPr="004A6167" w:rsidRDefault="00BB0E1D" w:rsidP="004A6167">
      <w:pPr>
        <w:spacing w:line="288" w:lineRule="auto"/>
        <w:jc w:val="center"/>
        <w:rPr>
          <w:rFonts w:asciiTheme="minorEastAsia" w:eastAsiaTheme="minorEastAsia" w:hAnsiTheme="minorEastAsia" w:hint="eastAsia"/>
          <w:b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6638925" cy="4352925"/>
            <wp:effectExtent l="19050" t="0" r="9525" b="0"/>
            <wp:docPr id="2" name="图片 1" descr="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2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167" w:rsidRDefault="004A6167">
      <w:pPr>
        <w:spacing w:line="288" w:lineRule="auto"/>
        <w:rPr>
          <w:rFonts w:asciiTheme="minorEastAsia" w:eastAsiaTheme="minorEastAsia" w:hAnsiTheme="minorEastAsia" w:cs="MS Mincho" w:hint="eastAsia"/>
          <w:b/>
          <w:color w:val="0C0C0C"/>
          <w:szCs w:val="21"/>
          <w:u w:val="single"/>
        </w:rPr>
      </w:pPr>
    </w:p>
    <w:p w:rsidR="004A6167" w:rsidRDefault="004A6167">
      <w:pPr>
        <w:spacing w:line="288" w:lineRule="auto"/>
        <w:rPr>
          <w:rFonts w:asciiTheme="minorEastAsia" w:eastAsiaTheme="minorEastAsia" w:hAnsiTheme="minorEastAsia" w:cs="MS Mincho" w:hint="eastAsia"/>
          <w:b/>
          <w:color w:val="0C0C0C"/>
          <w:szCs w:val="21"/>
          <w:u w:val="single"/>
        </w:rPr>
      </w:pPr>
    </w:p>
    <w:p w:rsidR="008A4949" w:rsidRPr="007F6417" w:rsidRDefault="00D903E0">
      <w:pPr>
        <w:spacing w:line="288" w:lineRule="auto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  <w:r w:rsidRPr="007F6417">
        <w:rPr>
          <w:rFonts w:asciiTheme="minorEastAsia" w:eastAsiaTheme="minorEastAsia" w:hAnsiTheme="minorEastAsia" w:cs="MS Mincho" w:hint="eastAsia"/>
          <w:b/>
          <w:color w:val="0C0C0C"/>
          <w:szCs w:val="21"/>
          <w:u w:val="single"/>
        </w:rPr>
        <w:t>项目概况：</w:t>
      </w:r>
    </w:p>
    <w:p w:rsidR="008A4949" w:rsidRPr="007F6417" w:rsidRDefault="00D903E0">
      <w:pPr>
        <w:spacing w:line="288" w:lineRule="auto"/>
        <w:ind w:firstLineChars="200" w:firstLine="420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hint="eastAsia"/>
          <w:color w:val="0C0C0C"/>
          <w:szCs w:val="21"/>
        </w:rPr>
        <w:t>翔飞日本短期留学是由环球翔飞教育集团、日中文化交流中心,与国内70余所重点高校共同主办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的国内大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规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模大学生赴日研修活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动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。</w:t>
      </w:r>
    </w:p>
    <w:p w:rsidR="008A4949" w:rsidRPr="007F6417" w:rsidRDefault="00D903E0">
      <w:pPr>
        <w:spacing w:line="288" w:lineRule="auto"/>
        <w:ind w:firstLineChars="200" w:firstLine="420"/>
        <w:rPr>
          <w:rFonts w:asciiTheme="minorEastAsia" w:eastAsiaTheme="minorEastAsia" w:hAnsiTheme="minorEastAsia" w:cs="宋体"/>
          <w:color w:val="0C0C0C"/>
          <w:szCs w:val="21"/>
        </w:rPr>
      </w:pP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参观日本历史最悠久的美容学校，体验发型设计、化妆、美甲；访问动漫博物馆，从而体验漫画制作过程；赴早稻田大学、东京大学感受世界级校园氛围；参观三鹰森美术馆近距离接触日本动画的历史。</w:t>
      </w:r>
    </w:p>
    <w:p w:rsidR="008A4949" w:rsidRPr="007F6417" w:rsidRDefault="00D903E0">
      <w:pPr>
        <w:spacing w:line="288" w:lineRule="auto"/>
        <w:ind w:firstLineChars="200" w:firstLine="420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访问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大学相扑部，参观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朝日啤酒、丰田会馆等世界知名企业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，参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观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日本世界文化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遗产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、自然名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胜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等。</w:t>
      </w:r>
    </w:p>
    <w:p w:rsidR="008A4949" w:rsidRPr="007F6417" w:rsidRDefault="008A4949">
      <w:pPr>
        <w:spacing w:line="288" w:lineRule="auto"/>
        <w:jc w:val="center"/>
        <w:rPr>
          <w:rFonts w:asciiTheme="minorEastAsia" w:eastAsiaTheme="minorEastAsia" w:hAnsiTheme="minorEastAsia"/>
          <w:b/>
          <w:color w:val="0C0C0C"/>
          <w:szCs w:val="21"/>
        </w:rPr>
      </w:pPr>
    </w:p>
    <w:p w:rsidR="008A4949" w:rsidRDefault="00D903E0">
      <w:p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 w:hint="eastAsia"/>
          <w:b/>
          <w:color w:val="0C0C0C"/>
          <w:szCs w:val="21"/>
        </w:rPr>
        <w:t xml:space="preserve">传统文化 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——邀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请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日本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传统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文化指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导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老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师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，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学穿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简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易和服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、切身体验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日本茶道的传统日本美文化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课程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。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（</w:t>
      </w:r>
      <w:r w:rsidRPr="007F6417">
        <w:rPr>
          <w:rFonts w:asciiTheme="minorEastAsia" w:eastAsiaTheme="minorEastAsia" w:hAnsiTheme="minorEastAsia"/>
          <w:color w:val="0C0C0C"/>
          <w:szCs w:val="21"/>
        </w:rPr>
        <w:t>*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其中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简易和服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将作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为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礼物，送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给每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位参加者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）</w:t>
      </w:r>
    </w:p>
    <w:p w:rsidR="00BB0E1D" w:rsidRPr="00BB0E1D" w:rsidRDefault="00BB0E1D">
      <w:p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</w:p>
    <w:p w:rsidR="008A4949" w:rsidRPr="007F6417" w:rsidRDefault="00D903E0">
      <w:p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hint="eastAsia"/>
          <w:b/>
          <w:color w:val="0C0C0C"/>
          <w:szCs w:val="21"/>
        </w:rPr>
        <w:t xml:space="preserve">日本风情 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 xml:space="preserve">—— 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参加者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还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将全身心地接触日本社会：参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观银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座、台场、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电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子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动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漫天堂秋叶原；访问早稻田大学、东京大学，感染名校氛围。</w:t>
      </w:r>
    </w:p>
    <w:p w:rsidR="008A4949" w:rsidRPr="007F6417" w:rsidRDefault="008A4949">
      <w:p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</w:p>
    <w:p w:rsidR="008A4949" w:rsidRPr="007F6417" w:rsidRDefault="00D903E0">
      <w:pPr>
        <w:spacing w:line="288" w:lineRule="auto"/>
        <w:jc w:val="left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MS Mincho" w:hint="eastAsia"/>
          <w:b/>
          <w:color w:val="0C0C0C"/>
          <w:szCs w:val="21"/>
        </w:rPr>
        <w:lastRenderedPageBreak/>
        <w:t xml:space="preserve">自由文化研修 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 xml:space="preserve">—— 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翔飞日本短期留学将给予同学们更多的自由时间，让同学们充分利用自由时间去深入了解日本方方面面。或是买上一张电车票前往临县，或是在东京都内随意找上一家咖啡店悠哉一个下午，或是约上在日本的同学、朋友好好叙叙旧。善用这些自由文化研修时间，你会发现日本更多不一样的地方。</w:t>
      </w:r>
    </w:p>
    <w:p w:rsidR="008A4949" w:rsidRPr="007F6417" w:rsidRDefault="008A4949">
      <w:pPr>
        <w:spacing w:line="288" w:lineRule="auto"/>
        <w:jc w:val="left"/>
        <w:rPr>
          <w:rFonts w:asciiTheme="minorEastAsia" w:eastAsiaTheme="minorEastAsia" w:hAnsiTheme="minorEastAsia" w:cs="MS Mincho"/>
          <w:color w:val="0C0C0C"/>
          <w:szCs w:val="21"/>
        </w:rPr>
      </w:pPr>
    </w:p>
    <w:p w:rsidR="007F6417" w:rsidRPr="001E4BA2" w:rsidRDefault="007F6417" w:rsidP="007F6417">
      <w:pPr>
        <w:spacing w:line="312" w:lineRule="auto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1E4BA2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行程时间： 2015年2月4日  </w:t>
      </w:r>
      <w:r w:rsidRPr="001E4BA2">
        <w:rPr>
          <w:rFonts w:ascii="黑体" w:eastAsia="黑体" w:hAnsi="黑体" w:cs="MS Mincho"/>
          <w:b/>
          <w:color w:val="0D0D0D"/>
          <w:sz w:val="22"/>
          <w:szCs w:val="21"/>
        </w:rPr>
        <w:t>–</w:t>
      </w:r>
      <w:r w:rsidRPr="001E4BA2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2月16日（为期13天）</w:t>
      </w:r>
    </w:p>
    <w:p w:rsidR="007F6417" w:rsidRPr="001E4BA2" w:rsidRDefault="007F6417" w:rsidP="007F6417">
      <w:pPr>
        <w:spacing w:line="312" w:lineRule="auto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1E4BA2">
        <w:rPr>
          <w:rFonts w:ascii="黑体" w:eastAsia="黑体" w:hAnsi="黑体" w:cs="MS Mincho" w:hint="eastAsia"/>
          <w:b/>
          <w:color w:val="0D0D0D"/>
          <w:sz w:val="22"/>
          <w:szCs w:val="21"/>
        </w:rPr>
        <w:t>报名截止时间：</w:t>
      </w:r>
      <w:r w:rsidR="004A6167">
        <w:rPr>
          <w:rFonts w:ascii="黑体" w:eastAsia="黑体" w:hAnsi="黑体" w:cs="MS Mincho" w:hint="eastAsia"/>
          <w:b/>
          <w:color w:val="0D0D0D"/>
          <w:sz w:val="22"/>
          <w:szCs w:val="21"/>
        </w:rPr>
        <w:t xml:space="preserve"> 2014</w:t>
      </w:r>
      <w:r w:rsidRPr="001E4BA2">
        <w:rPr>
          <w:rFonts w:ascii="黑体" w:eastAsia="黑体" w:hAnsi="黑体" w:cs="MS Mincho" w:hint="eastAsia"/>
          <w:b/>
          <w:color w:val="0D0D0D"/>
          <w:sz w:val="22"/>
          <w:szCs w:val="21"/>
        </w:rPr>
        <w:t>年12月15日</w:t>
      </w:r>
    </w:p>
    <w:p w:rsidR="007F6417" w:rsidRDefault="007F6417" w:rsidP="007F6417">
      <w:pPr>
        <w:spacing w:line="312" w:lineRule="auto"/>
        <w:rPr>
          <w:rFonts w:ascii="黑体" w:eastAsia="黑体" w:hAnsi="黑体" w:cs="MS Mincho"/>
          <w:b/>
          <w:color w:val="0D0D0D"/>
          <w:sz w:val="22"/>
          <w:szCs w:val="21"/>
        </w:rPr>
      </w:pPr>
      <w:r w:rsidRPr="001E4BA2">
        <w:rPr>
          <w:rFonts w:ascii="黑体" w:eastAsia="黑体" w:hAnsi="黑体" w:cs="MS Mincho" w:hint="eastAsia"/>
          <w:b/>
          <w:color w:val="0D0D0D"/>
          <w:sz w:val="22"/>
          <w:szCs w:val="21"/>
        </w:rPr>
        <w:t>招生人数： 全国50人为止</w:t>
      </w:r>
    </w:p>
    <w:p w:rsidR="007F6417" w:rsidRDefault="007F6417" w:rsidP="007F6417">
      <w:pPr>
        <w:spacing w:line="312" w:lineRule="auto"/>
        <w:rPr>
          <w:rFonts w:ascii="黑体" w:eastAsia="黑体" w:hAnsi="黑体" w:cs="MS Mincho"/>
          <w:b/>
          <w:color w:val="0D0D0D"/>
          <w:sz w:val="22"/>
          <w:szCs w:val="21"/>
        </w:rPr>
      </w:pP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/>
          <w:b/>
          <w:color w:val="0C0C0C"/>
          <w:szCs w:val="21"/>
          <w:u w:val="single"/>
        </w:rPr>
      </w:pPr>
      <w:r w:rsidRPr="007F6417">
        <w:rPr>
          <w:rFonts w:asciiTheme="minorEastAsia" w:eastAsiaTheme="minorEastAsia" w:hAnsiTheme="minorEastAsia" w:hint="eastAsia"/>
          <w:b/>
          <w:color w:val="0C0C0C"/>
          <w:szCs w:val="21"/>
          <w:u w:val="single"/>
        </w:rPr>
        <w:t>项目费用：9900元</w:t>
      </w:r>
    </w:p>
    <w:p w:rsidR="007F6417" w:rsidRPr="00BB0E1D" w:rsidRDefault="007F6417" w:rsidP="00BB0E1D">
      <w:pPr>
        <w:spacing w:line="288" w:lineRule="auto"/>
        <w:ind w:firstLineChars="200" w:firstLine="360"/>
        <w:rPr>
          <w:rFonts w:asciiTheme="minorEastAsia" w:eastAsiaTheme="minorEastAsia" w:hAnsiTheme="minorEastAsia" w:cs="MS Mincho"/>
          <w:color w:val="0C0C0C"/>
          <w:sz w:val="18"/>
          <w:szCs w:val="18"/>
        </w:rPr>
      </w:pP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  <w:u w:val="single"/>
        </w:rPr>
        <w:t>项目费用包括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：报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名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费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；</w:t>
      </w:r>
      <w:r w:rsidRPr="00BB0E1D">
        <w:rPr>
          <w:rFonts w:asciiTheme="minorEastAsia" w:eastAsiaTheme="minorEastAsia" w:hAnsiTheme="minorEastAsia" w:hint="eastAsia"/>
          <w:color w:val="0C0C0C"/>
          <w:sz w:val="18"/>
          <w:szCs w:val="18"/>
        </w:rPr>
        <w:t>海外医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疗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保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险费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；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企业考察接待费、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邀请函国际邮递费；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全程住宿费、机场接送费、集体活动时的门票及各项费用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。</w:t>
      </w:r>
    </w:p>
    <w:p w:rsidR="007F6417" w:rsidRPr="00BB0E1D" w:rsidRDefault="007F6417" w:rsidP="00BB0E1D">
      <w:pPr>
        <w:spacing w:line="288" w:lineRule="auto"/>
        <w:ind w:firstLineChars="200" w:firstLine="360"/>
        <w:rPr>
          <w:rFonts w:asciiTheme="minorEastAsia" w:eastAsiaTheme="minorEastAsia" w:hAnsiTheme="minorEastAsia" w:cs="宋体"/>
          <w:color w:val="0C0C0C"/>
          <w:sz w:val="18"/>
          <w:szCs w:val="18"/>
        </w:rPr>
      </w:pP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  <w:u w:val="single"/>
        </w:rPr>
        <w:t>不包括</w:t>
      </w:r>
      <w:r w:rsidRPr="00BB0E1D">
        <w:rPr>
          <w:rFonts w:asciiTheme="minorEastAsia" w:eastAsiaTheme="minorEastAsia" w:hAnsiTheme="minorEastAsia" w:cs="MS Mincho" w:hint="eastAsia"/>
          <w:color w:val="0C0C0C"/>
          <w:sz w:val="18"/>
          <w:szCs w:val="18"/>
        </w:rPr>
        <w:t>：</w:t>
      </w:r>
      <w:r w:rsidRPr="00BB0E1D">
        <w:rPr>
          <w:rFonts w:asciiTheme="minorEastAsia" w:eastAsiaTheme="minorEastAsia" w:hAnsiTheme="minorEastAsia" w:cs="宋体" w:hint="eastAsia"/>
          <w:color w:val="0C0C0C"/>
          <w:sz w:val="18"/>
          <w:szCs w:val="18"/>
        </w:rPr>
        <w:t>往返日本的国际机票、个人护照及日本签证办理费、国际行李超重费、在日期间的餐费、自由活动时的交通费等个人费用、以及其他“包括费用”以外的费用。</w:t>
      </w:r>
    </w:p>
    <w:p w:rsidR="007F6417" w:rsidRPr="00BB0E1D" w:rsidRDefault="007F6417" w:rsidP="00BB0E1D">
      <w:pPr>
        <w:spacing w:line="288" w:lineRule="auto"/>
        <w:ind w:firstLineChars="202" w:firstLine="364"/>
        <w:rPr>
          <w:rFonts w:asciiTheme="minorEastAsia" w:eastAsiaTheme="minorEastAsia" w:hAnsiTheme="minorEastAsia" w:cs="宋体"/>
          <w:color w:val="FF0000"/>
          <w:sz w:val="18"/>
          <w:szCs w:val="18"/>
          <w:u w:val="single"/>
        </w:rPr>
      </w:pPr>
      <w:r w:rsidRPr="00BB0E1D">
        <w:rPr>
          <w:rFonts w:asciiTheme="minorEastAsia" w:eastAsiaTheme="minorEastAsia" w:hAnsiTheme="minorEastAsia" w:cs="宋体"/>
          <w:color w:val="0C0C0C"/>
          <w:sz w:val="18"/>
          <w:szCs w:val="18"/>
          <w:u w:val="single"/>
        </w:rPr>
        <w:t xml:space="preserve">* </w:t>
      </w:r>
      <w:r w:rsidRPr="00BB0E1D">
        <w:rPr>
          <w:rFonts w:asciiTheme="minorEastAsia" w:eastAsiaTheme="minorEastAsia" w:hAnsiTheme="minorEastAsia" w:cs="宋体" w:hint="eastAsia"/>
          <w:color w:val="FF0000"/>
          <w:sz w:val="18"/>
          <w:szCs w:val="18"/>
          <w:u w:val="single"/>
        </w:rPr>
        <w:t>该项目会统一预定国际往返机票、统一安排出发和接送机，机票价格预计含税</w:t>
      </w:r>
      <w:r w:rsidRPr="00BB0E1D">
        <w:rPr>
          <w:rFonts w:asciiTheme="minorEastAsia" w:eastAsiaTheme="minorEastAsia" w:hAnsiTheme="minorEastAsia" w:cs="宋体"/>
          <w:color w:val="FF0000"/>
          <w:sz w:val="18"/>
          <w:szCs w:val="18"/>
          <w:u w:val="single"/>
        </w:rPr>
        <w:t>4000</w:t>
      </w:r>
      <w:r w:rsidRPr="00BB0E1D">
        <w:rPr>
          <w:rFonts w:asciiTheme="minorEastAsia" w:eastAsiaTheme="minorEastAsia" w:hAnsiTheme="minorEastAsia" w:cs="宋体" w:hint="eastAsia"/>
          <w:color w:val="FF0000"/>
          <w:sz w:val="18"/>
          <w:szCs w:val="18"/>
          <w:u w:val="single"/>
        </w:rPr>
        <w:t>元左右</w:t>
      </w:r>
      <w:r w:rsidRPr="00BB0E1D">
        <w:rPr>
          <w:rFonts w:asciiTheme="minorEastAsia" w:eastAsiaTheme="minorEastAsia" w:hAnsiTheme="minorEastAsia" w:cs="宋体"/>
          <w:color w:val="FF0000"/>
          <w:sz w:val="18"/>
          <w:szCs w:val="18"/>
          <w:u w:val="single"/>
        </w:rPr>
        <w:t>(</w:t>
      </w:r>
      <w:r w:rsidRPr="00BB0E1D">
        <w:rPr>
          <w:rFonts w:asciiTheme="minorEastAsia" w:eastAsiaTheme="minorEastAsia" w:hAnsiTheme="minorEastAsia" w:cs="宋体" w:hint="eastAsia"/>
          <w:color w:val="FF0000"/>
          <w:sz w:val="18"/>
          <w:szCs w:val="18"/>
          <w:u w:val="single"/>
        </w:rPr>
        <w:t>最终以实际出票价格为准</w:t>
      </w:r>
      <w:r w:rsidRPr="00BB0E1D">
        <w:rPr>
          <w:rFonts w:asciiTheme="minorEastAsia" w:eastAsiaTheme="minorEastAsia" w:hAnsiTheme="minorEastAsia" w:cs="宋体"/>
          <w:color w:val="FF0000"/>
          <w:sz w:val="18"/>
          <w:szCs w:val="18"/>
          <w:u w:val="single"/>
        </w:rPr>
        <w:t>)</w:t>
      </w:r>
    </w:p>
    <w:p w:rsidR="007F6417" w:rsidRPr="007F6417" w:rsidRDefault="007F6417" w:rsidP="007F6417">
      <w:pPr>
        <w:spacing w:line="288" w:lineRule="auto"/>
        <w:ind w:firstLineChars="2" w:firstLine="4"/>
        <w:rPr>
          <w:rFonts w:asciiTheme="minorEastAsia" w:eastAsiaTheme="minorEastAsia" w:hAnsiTheme="minorEastAsia" w:cs="宋体"/>
          <w:color w:val="0C0C0C"/>
          <w:szCs w:val="21"/>
          <w:u w:val="single"/>
        </w:rPr>
      </w:pP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  <w:r w:rsidRPr="007F6417">
        <w:rPr>
          <w:rFonts w:asciiTheme="minorEastAsia" w:eastAsiaTheme="minorEastAsia" w:hAnsiTheme="minorEastAsia" w:cs="MS Mincho" w:hint="eastAsia"/>
          <w:b/>
          <w:color w:val="0C0C0C"/>
          <w:szCs w:val="21"/>
          <w:u w:val="single"/>
        </w:rPr>
        <w:t>申请条件：</w:t>
      </w:r>
    </w:p>
    <w:p w:rsidR="007F6417" w:rsidRPr="007F6417" w:rsidRDefault="007F6417" w:rsidP="007F6417">
      <w:pPr>
        <w:tabs>
          <w:tab w:val="right" w:pos="9638"/>
        </w:tabs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/>
          <w:color w:val="0C0C0C"/>
          <w:szCs w:val="21"/>
        </w:rPr>
        <w:t>1.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国内正规大学在校生</w:t>
      </w:r>
      <w:r w:rsidRPr="007F6417">
        <w:rPr>
          <w:rFonts w:asciiTheme="minorEastAsia" w:eastAsiaTheme="minorEastAsia" w:hAnsiTheme="minorEastAsia" w:cs="MS Mincho"/>
          <w:color w:val="0C0C0C"/>
          <w:szCs w:val="21"/>
        </w:rPr>
        <w:tab/>
      </w: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/>
          <w:color w:val="0C0C0C"/>
          <w:szCs w:val="21"/>
        </w:rPr>
        <w:t>2.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到行程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结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束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为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止，必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须为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在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读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学生</w:t>
      </w: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/>
          <w:color w:val="0C0C0C"/>
          <w:szCs w:val="21"/>
        </w:rPr>
        <w:t>3.</w:t>
      </w:r>
      <w:r w:rsidRPr="007F6417">
        <w:rPr>
          <w:rFonts w:asciiTheme="minorEastAsia" w:eastAsiaTheme="minorEastAsia" w:hAnsiTheme="minorEastAsia" w:hint="eastAsia"/>
          <w:color w:val="0C0C0C"/>
          <w:szCs w:val="21"/>
        </w:rPr>
        <w:t>能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够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且必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须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提供本人的真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实资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料，如有拒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签记录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等特殊情况需如</w:t>
      </w:r>
      <w:r w:rsidRPr="007F6417">
        <w:rPr>
          <w:rFonts w:asciiTheme="minorEastAsia" w:eastAsiaTheme="minorEastAsia" w:hAnsiTheme="minorEastAsia" w:cs="宋体" w:hint="eastAsia"/>
          <w:color w:val="0C0C0C"/>
          <w:szCs w:val="21"/>
        </w:rPr>
        <w:t>实</w:t>
      </w: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告知</w:t>
      </w: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 w:hint="eastAsia"/>
          <w:color w:val="0C0C0C"/>
          <w:szCs w:val="21"/>
        </w:rPr>
        <w:t>4.身体健康，有良好的精神面貌</w:t>
      </w: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 w:hint="eastAsia"/>
          <w:color w:val="0C0C0C"/>
          <w:szCs w:val="21"/>
        </w:rPr>
        <w:t>5.对日本文化感兴趣，想切身体验日本留学。</w:t>
      </w: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  <w:r w:rsidRPr="007F6417">
        <w:rPr>
          <w:rFonts w:asciiTheme="minorEastAsia" w:eastAsiaTheme="minorEastAsia" w:hAnsiTheme="minorEastAsia" w:cs="MS Mincho" w:hint="eastAsia"/>
          <w:b/>
          <w:color w:val="0C0C0C"/>
          <w:szCs w:val="21"/>
          <w:u w:val="single"/>
        </w:rPr>
        <w:t>报名流程：</w:t>
      </w:r>
    </w:p>
    <w:p w:rsidR="007F6417" w:rsidRPr="007F6417" w:rsidRDefault="007F6417" w:rsidP="007F6417">
      <w:pPr>
        <w:numPr>
          <w:ilvl w:val="0"/>
          <w:numId w:val="1"/>
        </w:num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按上述报名方式中的任何一项提交报名表、办理护照</w:t>
      </w:r>
    </w:p>
    <w:p w:rsidR="007F6417" w:rsidRPr="007F6417" w:rsidRDefault="007F6417" w:rsidP="007F6417">
      <w:pPr>
        <w:numPr>
          <w:ilvl w:val="0"/>
          <w:numId w:val="1"/>
        </w:num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1-2个工作日之内由工作人员电话确认个人信息，确认正式报名</w:t>
      </w:r>
    </w:p>
    <w:p w:rsidR="007F6417" w:rsidRPr="007F6417" w:rsidRDefault="007F6417" w:rsidP="007F6417">
      <w:pPr>
        <w:numPr>
          <w:ilvl w:val="0"/>
          <w:numId w:val="1"/>
        </w:num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1-2周缴纳项目参加费</w:t>
      </w:r>
    </w:p>
    <w:p w:rsidR="007F6417" w:rsidRPr="007F6417" w:rsidRDefault="007F6417" w:rsidP="007F6417">
      <w:pPr>
        <w:numPr>
          <w:ilvl w:val="0"/>
          <w:numId w:val="1"/>
        </w:num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根据指导准备签证所需材料</w:t>
      </w:r>
    </w:p>
    <w:p w:rsidR="007F6417" w:rsidRDefault="007F6417" w:rsidP="007F6417">
      <w:pPr>
        <w:numPr>
          <w:ilvl w:val="0"/>
          <w:numId w:val="1"/>
        </w:num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  <w:r w:rsidRPr="007F6417">
        <w:rPr>
          <w:rFonts w:asciiTheme="minorEastAsia" w:eastAsiaTheme="minorEastAsia" w:hAnsiTheme="minorEastAsia" w:cs="MS Mincho" w:hint="eastAsia"/>
          <w:color w:val="0C0C0C"/>
          <w:szCs w:val="21"/>
        </w:rPr>
        <w:t>行前指导至出发</w:t>
      </w:r>
    </w:p>
    <w:p w:rsidR="00BB0E1D" w:rsidRPr="00BB0E1D" w:rsidRDefault="00BB0E1D" w:rsidP="007F6417">
      <w:pPr>
        <w:numPr>
          <w:ilvl w:val="0"/>
          <w:numId w:val="1"/>
        </w:numPr>
        <w:spacing w:line="288" w:lineRule="auto"/>
        <w:rPr>
          <w:rFonts w:asciiTheme="minorEastAsia" w:eastAsiaTheme="minorEastAsia" w:hAnsiTheme="minorEastAsia" w:cs="MS Mincho"/>
          <w:color w:val="0C0C0C"/>
          <w:szCs w:val="21"/>
        </w:rPr>
      </w:pPr>
    </w:p>
    <w:p w:rsidR="007F6417" w:rsidRPr="007F6417" w:rsidRDefault="007F6417" w:rsidP="007F6417">
      <w:pPr>
        <w:spacing w:line="288" w:lineRule="auto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  <w:r w:rsidRPr="007F6417">
        <w:rPr>
          <w:rFonts w:asciiTheme="minorEastAsia" w:eastAsiaTheme="minorEastAsia" w:hAnsiTheme="minorEastAsia" w:cs="MS Mincho" w:hint="eastAsia"/>
          <w:b/>
          <w:color w:val="0C0C0C"/>
          <w:szCs w:val="21"/>
          <w:u w:val="single"/>
        </w:rPr>
        <w:t>报名方式：</w:t>
      </w:r>
    </w:p>
    <w:p w:rsidR="004A6167" w:rsidRDefault="004A6167" w:rsidP="004A6167">
      <w:pPr>
        <w:numPr>
          <w:ilvl w:val="0"/>
          <w:numId w:val="2"/>
        </w:num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7F6417">
        <w:rPr>
          <w:rFonts w:asciiTheme="minorEastAsia" w:eastAsiaTheme="minorEastAsia" w:hAnsiTheme="minorEastAsia" w:hint="eastAsia"/>
          <w:color w:val="0C0C0C"/>
          <w:szCs w:val="21"/>
        </w:rPr>
        <w:t>填写招生简章末页的报名表，并发送至邮箱</w:t>
      </w:r>
      <w:hyperlink r:id="rId9" w:history="1">
        <w:r w:rsidRPr="007F6417">
          <w:rPr>
            <w:rStyle w:val="a6"/>
            <w:rFonts w:asciiTheme="minorEastAsia" w:eastAsiaTheme="minorEastAsia" w:hAnsiTheme="minorEastAsia"/>
            <w:color w:val="0C0C0C"/>
            <w:szCs w:val="21"/>
          </w:rPr>
          <w:t>duanqi@xf-world.org</w:t>
        </w:r>
      </w:hyperlink>
    </w:p>
    <w:p w:rsidR="00BB0E1D" w:rsidRPr="00BB0E1D" w:rsidRDefault="00BB0E1D" w:rsidP="00BB0E1D">
      <w:pPr>
        <w:numPr>
          <w:ilvl w:val="0"/>
          <w:numId w:val="2"/>
        </w:numPr>
        <w:tabs>
          <w:tab w:val="num" w:pos="360"/>
        </w:tabs>
        <w:spacing w:line="300" w:lineRule="auto"/>
        <w:ind w:left="357" w:hanging="357"/>
        <w:rPr>
          <w:rFonts w:ascii="新宋体" w:eastAsia="新宋体" w:hAnsi="新宋体"/>
          <w:szCs w:val="21"/>
        </w:rPr>
      </w:pPr>
      <w:r w:rsidRPr="00BB0E1D">
        <w:rPr>
          <w:rFonts w:ascii="新宋体" w:eastAsia="新宋体" w:hAnsi="新宋体" w:hint="eastAsia"/>
          <w:szCs w:val="21"/>
        </w:rPr>
        <w:t>北京地区报名热线：010-82300036、010-82301027、010-67084090</w:t>
      </w:r>
    </w:p>
    <w:p w:rsidR="007F6417" w:rsidRPr="00BB0E1D" w:rsidRDefault="007F6417" w:rsidP="00BB0E1D">
      <w:pPr>
        <w:numPr>
          <w:ilvl w:val="0"/>
          <w:numId w:val="2"/>
        </w:numPr>
        <w:spacing w:line="288" w:lineRule="auto"/>
        <w:rPr>
          <w:rFonts w:asciiTheme="minorEastAsia" w:eastAsiaTheme="minorEastAsia" w:hAnsiTheme="minorEastAsia"/>
          <w:color w:val="0C0C0C"/>
          <w:szCs w:val="21"/>
        </w:rPr>
      </w:pPr>
      <w:r w:rsidRPr="00BB0E1D">
        <w:rPr>
          <w:rFonts w:asciiTheme="minorEastAsia" w:eastAsiaTheme="minorEastAsia" w:hAnsiTheme="minorEastAsia" w:hint="eastAsia"/>
          <w:color w:val="0C0C0C"/>
          <w:szCs w:val="21"/>
        </w:rPr>
        <w:t>合作校学生请直接向所在大学的负责老师报名</w:t>
      </w:r>
    </w:p>
    <w:p w:rsidR="008A4949" w:rsidRDefault="008A4949">
      <w:pPr>
        <w:spacing w:line="288" w:lineRule="auto"/>
        <w:jc w:val="left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spacing w:line="288" w:lineRule="auto"/>
        <w:jc w:val="left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spacing w:line="288" w:lineRule="auto"/>
        <w:jc w:val="left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spacing w:line="288" w:lineRule="auto"/>
        <w:jc w:val="left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spacing w:line="288" w:lineRule="auto"/>
        <w:jc w:val="left"/>
        <w:rPr>
          <w:rFonts w:asciiTheme="minorEastAsia" w:eastAsiaTheme="minorEastAsia" w:hAnsiTheme="minorEastAsia" w:hint="eastAsia"/>
          <w:b/>
          <w:szCs w:val="21"/>
        </w:rPr>
      </w:pPr>
    </w:p>
    <w:p w:rsidR="004A6167" w:rsidRPr="007F6417" w:rsidRDefault="004A6167">
      <w:pPr>
        <w:spacing w:line="288" w:lineRule="auto"/>
        <w:jc w:val="left"/>
        <w:rPr>
          <w:rFonts w:asciiTheme="minorEastAsia" w:eastAsiaTheme="minorEastAsia" w:hAnsiTheme="minorEastAsia" w:cs="MS Mincho"/>
          <w:color w:val="0C0C0C"/>
          <w:szCs w:val="21"/>
        </w:rPr>
      </w:pPr>
    </w:p>
    <w:tbl>
      <w:tblPr>
        <w:tblW w:w="89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44"/>
        <w:gridCol w:w="7498"/>
      </w:tblGrid>
      <w:tr w:rsidR="008A4949" w:rsidRPr="007F6417">
        <w:trPr>
          <w:jc w:val="center"/>
        </w:trPr>
        <w:tc>
          <w:tcPr>
            <w:tcW w:w="8942" w:type="dxa"/>
            <w:gridSpan w:val="2"/>
            <w:tcBorders>
              <w:bottom w:val="single" w:sz="4" w:space="0" w:color="000000"/>
            </w:tcBorders>
            <w:shd w:val="clear" w:color="auto" w:fill="548DD4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翔飞日本团行程表</w:t>
            </w:r>
          </w:p>
        </w:tc>
      </w:tr>
      <w:tr w:rsidR="008A4949" w:rsidRPr="007F6417">
        <w:trPr>
          <w:trHeight w:val="365"/>
          <w:jc w:val="center"/>
        </w:trPr>
        <w:tc>
          <w:tcPr>
            <w:tcW w:w="1444" w:type="dxa"/>
            <w:shd w:val="clear" w:color="auto" w:fill="548DD4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日期</w:t>
            </w:r>
          </w:p>
        </w:tc>
        <w:tc>
          <w:tcPr>
            <w:tcW w:w="7498" w:type="dxa"/>
            <w:shd w:val="clear" w:color="auto" w:fill="548DD4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活动安排</w:t>
            </w:r>
          </w:p>
        </w:tc>
      </w:tr>
      <w:tr w:rsidR="008A4949" w:rsidRPr="007F6417">
        <w:trPr>
          <w:trHeight w:val="105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第一日        2月4日</w:t>
            </w: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br/>
              <w:t>（三）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由中国出发到达关西国际空港</w:t>
            </w:r>
          </w:p>
        </w:tc>
      </w:tr>
      <w:tr w:rsidR="008A4949" w:rsidRPr="007F6417">
        <w:trPr>
          <w:trHeight w:val="105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居酒屋欢迎会</w:t>
            </w:r>
          </w:p>
        </w:tc>
      </w:tr>
      <w:tr w:rsidR="008A4949" w:rsidRPr="007F6417">
        <w:trPr>
          <w:trHeight w:val="105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京都住宿</w:t>
            </w:r>
          </w:p>
        </w:tc>
      </w:tr>
      <w:tr w:rsidR="008A4949" w:rsidRPr="007F6417">
        <w:trPr>
          <w:trHeight w:val="190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第二日          2月5日</w:t>
            </w: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br/>
              <w:t>（四）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学校参观-美容体验</w:t>
            </w:r>
          </w:p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参观访问日本历史最悠久的美容学校，参加者全员体验发型设计、化妆、美甲</w:t>
            </w:r>
          </w:p>
        </w:tc>
      </w:tr>
      <w:tr w:rsidR="008A4949" w:rsidRPr="007F6417">
        <w:trPr>
          <w:trHeight w:val="187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文化参观-漫画博物馆</w:t>
            </w:r>
          </w:p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在指导人员的陪同下，完成纪念品的制作以及漫画创作体验</w:t>
            </w:r>
          </w:p>
        </w:tc>
      </w:tr>
      <w:tr w:rsidR="008A4949" w:rsidRPr="007F6417">
        <w:trPr>
          <w:trHeight w:val="344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文化体验-日本传统染色技法京友禅体验</w:t>
            </w:r>
          </w:p>
        </w:tc>
      </w:tr>
      <w:tr w:rsidR="008A4949" w:rsidRPr="007F6417">
        <w:trPr>
          <w:trHeight w:val="375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第三日　　　　　　　　　　　2月6日    （五）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  <w:lang w:eastAsia="ja-JP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  <w:lang w:eastAsia="ja-JP"/>
              </w:rPr>
              <w:t>相撲体験</w:t>
            </w:r>
            <w:r w:rsidRPr="007F6417">
              <w:rPr>
                <w:rFonts w:asciiTheme="minorEastAsia" w:eastAsia="微软雅黑" w:hAnsi="微软雅黑" w:cs="宋体" w:hint="eastAsia"/>
                <w:color w:val="000000"/>
                <w:szCs w:val="21"/>
                <w:lang w:eastAsia="ja-JP"/>
              </w:rPr>
              <w:t>・</w:t>
            </w: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  <w:lang w:eastAsia="ja-JP"/>
              </w:rPr>
              <w:t>交流</w:t>
            </w:r>
          </w:p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  <w:lang w:eastAsia="ja-JP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  <w:lang w:eastAsia="ja-JP"/>
              </w:rPr>
              <w:t>访问大学相扑部，参观体验相扑训练场，观看表演，共同品尝相扑火锅，进行年轻人之间的交流</w:t>
            </w:r>
          </w:p>
        </w:tc>
      </w:tr>
      <w:tr w:rsidR="008A4949" w:rsidRPr="007F6417">
        <w:trPr>
          <w:trHeight w:val="375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  <w:lang w:eastAsia="ja-JP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能体験</w:t>
            </w:r>
          </w:p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【能】的说明，【能】的面具、服装试穿试戴，【能】的歌曲、舞步的练习以及日本传统乐器的解说和体验</w:t>
            </w:r>
          </w:p>
        </w:tc>
      </w:tr>
      <w:tr w:rsidR="008A4949" w:rsidRPr="007F6417">
        <w:trPr>
          <w:trHeight w:val="182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文化体验-日本传统舞蹈</w:t>
            </w:r>
          </w:p>
        </w:tc>
      </w:tr>
      <w:tr w:rsidR="008A4949" w:rsidRPr="007F6417">
        <w:trPr>
          <w:trHeight w:val="182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文化体验-寿司制作</w:t>
            </w:r>
          </w:p>
        </w:tc>
      </w:tr>
      <w:tr w:rsidR="008A4949" w:rsidRPr="007F6417">
        <w:trPr>
          <w:trHeight w:val="1095"/>
          <w:jc w:val="center"/>
        </w:trPr>
        <w:tc>
          <w:tcPr>
            <w:tcW w:w="1444" w:type="dxa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第四日　　　　　　　　　　　　　　　2月7日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（六）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自由活动</w:t>
            </w:r>
          </w:p>
        </w:tc>
      </w:tr>
      <w:tr w:rsidR="008A4949" w:rsidRPr="007F6417">
        <w:trPr>
          <w:trHeight w:val="422"/>
          <w:jc w:val="center"/>
        </w:trPr>
        <w:tc>
          <w:tcPr>
            <w:tcW w:w="1444" w:type="dxa"/>
            <w:vMerge w:val="restart"/>
            <w:shd w:val="clear" w:color="auto" w:fill="92CDDC"/>
            <w:vAlign w:val="center"/>
          </w:tcPr>
          <w:p w:rsidR="008A4949" w:rsidRPr="007F6417" w:rsidRDefault="00D903E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第五日　　　　　　　　　　2月8日</w:t>
            </w:r>
          </w:p>
          <w:p w:rsidR="008A4949" w:rsidRPr="007F6417" w:rsidRDefault="00D903E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（日）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企业参观-朝日啤酒见学</w:t>
            </w:r>
          </w:p>
        </w:tc>
      </w:tr>
      <w:tr w:rsidR="008A4949" w:rsidRPr="007F6417">
        <w:trPr>
          <w:trHeight w:val="116"/>
          <w:jc w:val="center"/>
        </w:trPr>
        <w:tc>
          <w:tcPr>
            <w:tcW w:w="1444" w:type="dxa"/>
            <w:vMerge/>
            <w:shd w:val="clear" w:color="auto" w:fill="92CDDC"/>
            <w:vAlign w:val="center"/>
          </w:tcPr>
          <w:p w:rsidR="008A4949" w:rsidRPr="007F6417" w:rsidRDefault="008A494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文化参观-大阪心斋桥见学</w:t>
            </w:r>
          </w:p>
        </w:tc>
      </w:tr>
      <w:tr w:rsidR="008A4949" w:rsidRPr="007F6417">
        <w:trPr>
          <w:trHeight w:val="125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第六日　　　　　　　2月9日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（一）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文化参观-奈良东大寺</w:t>
            </w:r>
          </w:p>
        </w:tc>
      </w:tr>
      <w:tr w:rsidR="008A4949" w:rsidRPr="007F6417">
        <w:trPr>
          <w:trHeight w:val="125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企业参观-丰田会馆</w:t>
            </w:r>
          </w:p>
        </w:tc>
      </w:tr>
      <w:tr w:rsidR="008A4949" w:rsidRPr="007F6417">
        <w:trPr>
          <w:trHeight w:val="125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温泉酒店入住</w:t>
            </w:r>
          </w:p>
        </w:tc>
      </w:tr>
      <w:tr w:rsidR="008A4949" w:rsidRPr="007F6417">
        <w:trPr>
          <w:trHeight w:val="118"/>
          <w:jc w:val="center"/>
        </w:trPr>
        <w:tc>
          <w:tcPr>
            <w:tcW w:w="1444" w:type="dxa"/>
            <w:vMerge w:val="restart"/>
            <w:shd w:val="clear" w:color="auto" w:fill="92CDDC"/>
            <w:vAlign w:val="center"/>
          </w:tcPr>
          <w:p w:rsidR="008A4949" w:rsidRPr="007F6417" w:rsidRDefault="00D903E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第七日　　　　　　　　　2月10日</w:t>
            </w:r>
          </w:p>
          <w:p w:rsidR="008A4949" w:rsidRPr="007F6417" w:rsidRDefault="00D903E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（二）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御殿场奥特莱斯</w:t>
            </w:r>
          </w:p>
        </w:tc>
      </w:tr>
      <w:tr w:rsidR="008A4949" w:rsidRPr="007F6417">
        <w:trPr>
          <w:trHeight w:val="116"/>
          <w:jc w:val="center"/>
        </w:trPr>
        <w:tc>
          <w:tcPr>
            <w:tcW w:w="1444" w:type="dxa"/>
            <w:vMerge/>
            <w:shd w:val="clear" w:color="auto" w:fill="92CDDC"/>
            <w:vAlign w:val="center"/>
          </w:tcPr>
          <w:p w:rsidR="008A4949" w:rsidRPr="007F6417" w:rsidRDefault="008A494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文化参观-镰仓观光</w:t>
            </w:r>
          </w:p>
        </w:tc>
      </w:tr>
      <w:tr w:rsidR="008A4949" w:rsidRPr="007F6417">
        <w:trPr>
          <w:trHeight w:val="116"/>
          <w:jc w:val="center"/>
        </w:trPr>
        <w:tc>
          <w:tcPr>
            <w:tcW w:w="1444" w:type="dxa"/>
            <w:vMerge/>
            <w:shd w:val="clear" w:color="auto" w:fill="92CDDC"/>
            <w:vAlign w:val="center"/>
          </w:tcPr>
          <w:p w:rsidR="008A4949" w:rsidRPr="007F6417" w:rsidRDefault="008A494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入住奥林匹克中心</w:t>
            </w:r>
          </w:p>
        </w:tc>
      </w:tr>
      <w:tr w:rsidR="008A4949" w:rsidRPr="007F6417">
        <w:trPr>
          <w:trHeight w:val="183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第八日　　　　　　　　2月11日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（三）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学校参观-早稻田大学参观</w:t>
            </w:r>
          </w:p>
        </w:tc>
      </w:tr>
      <w:tr w:rsidR="008A4949" w:rsidRPr="007F6417">
        <w:trPr>
          <w:trHeight w:val="177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文化参观-银座</w:t>
            </w:r>
          </w:p>
        </w:tc>
      </w:tr>
      <w:tr w:rsidR="008A4949" w:rsidRPr="007F6417">
        <w:trPr>
          <w:trHeight w:val="177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文化参观-浅草寺</w:t>
            </w:r>
          </w:p>
        </w:tc>
      </w:tr>
      <w:tr w:rsidR="008A4949" w:rsidRPr="007F6417">
        <w:trPr>
          <w:trHeight w:val="177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文化参观-秋叶原</w:t>
            </w:r>
          </w:p>
        </w:tc>
      </w:tr>
      <w:tr w:rsidR="008A4949" w:rsidRPr="007F6417">
        <w:trPr>
          <w:trHeight w:val="177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文化参观-东京塔</w:t>
            </w:r>
          </w:p>
        </w:tc>
      </w:tr>
      <w:tr w:rsidR="008A4949" w:rsidRPr="007F6417">
        <w:trPr>
          <w:trHeight w:val="145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第九日　　　　　　　　2月12日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（四）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学校見学 -東京大学見学</w:t>
            </w:r>
          </w:p>
        </w:tc>
      </w:tr>
      <w:tr w:rsidR="008A4949" w:rsidRPr="007F6417">
        <w:trPr>
          <w:trHeight w:val="14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文化見学 -国会議事堂見学</w:t>
            </w:r>
          </w:p>
        </w:tc>
      </w:tr>
      <w:tr w:rsidR="008A4949" w:rsidRPr="007F6417">
        <w:trPr>
          <w:trHeight w:val="14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午餐</w:t>
            </w:r>
          </w:p>
        </w:tc>
      </w:tr>
      <w:tr w:rsidR="008A4949" w:rsidRPr="007F6417">
        <w:trPr>
          <w:trHeight w:val="14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会社見学 -ANA機体整備工場</w:t>
            </w:r>
          </w:p>
        </w:tc>
      </w:tr>
      <w:tr w:rsidR="008A4949" w:rsidRPr="007F6417">
        <w:trPr>
          <w:trHeight w:val="14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文化参观-台场观光</w:t>
            </w:r>
          </w:p>
        </w:tc>
      </w:tr>
      <w:tr w:rsidR="008A4949" w:rsidRPr="007F6417">
        <w:trPr>
          <w:trHeight w:val="165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第十日　　　　　　　　2月13日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（五）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会社見学 東京証券交易所見学</w:t>
            </w:r>
          </w:p>
        </w:tc>
      </w:tr>
      <w:tr w:rsidR="008A4949" w:rsidRPr="007F6417">
        <w:trPr>
          <w:trHeight w:val="16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  <w:lang w:eastAsia="ja-JP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  <w:lang w:eastAsia="ja-JP"/>
              </w:rPr>
              <w:t>文化見学 -三鷹森の美術館見学</w:t>
            </w:r>
          </w:p>
        </w:tc>
      </w:tr>
      <w:tr w:rsidR="008A4949" w:rsidRPr="007F6417">
        <w:trPr>
          <w:trHeight w:val="1073"/>
          <w:jc w:val="center"/>
        </w:trPr>
        <w:tc>
          <w:tcPr>
            <w:tcW w:w="1444" w:type="dxa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第十一日　　　2月14日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（六）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自由活动</w:t>
            </w:r>
          </w:p>
        </w:tc>
      </w:tr>
      <w:tr w:rsidR="008A4949" w:rsidRPr="007F6417">
        <w:trPr>
          <w:trHeight w:val="160"/>
          <w:jc w:val="center"/>
        </w:trPr>
        <w:tc>
          <w:tcPr>
            <w:tcW w:w="1444" w:type="dxa"/>
            <w:vMerge w:val="restart"/>
            <w:shd w:val="clear" w:color="auto" w:fill="92CDDC"/>
          </w:tcPr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第十二日　　　2月15日</w:t>
            </w:r>
          </w:p>
          <w:p w:rsidR="008A4949" w:rsidRPr="007F6417" w:rsidRDefault="00D903E0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（日）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文化体验-浴衣体验</w:t>
            </w:r>
          </w:p>
        </w:tc>
      </w:tr>
      <w:tr w:rsidR="008A4949" w:rsidRPr="007F6417">
        <w:trPr>
          <w:trHeight w:val="16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文化体验-茶道体验</w:t>
            </w:r>
          </w:p>
        </w:tc>
      </w:tr>
      <w:tr w:rsidR="008A4949" w:rsidRPr="007F6417">
        <w:trPr>
          <w:trHeight w:val="160"/>
          <w:jc w:val="center"/>
        </w:trPr>
        <w:tc>
          <w:tcPr>
            <w:tcW w:w="1444" w:type="dxa"/>
            <w:vMerge/>
            <w:shd w:val="clear" w:color="auto" w:fill="92CDDC"/>
          </w:tcPr>
          <w:p w:rsidR="008A4949" w:rsidRPr="007F6417" w:rsidRDefault="008A4949">
            <w:pPr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毕业仪式</w:t>
            </w:r>
          </w:p>
        </w:tc>
      </w:tr>
      <w:tr w:rsidR="008A4949" w:rsidRPr="007F6417">
        <w:trPr>
          <w:trHeight w:val="186"/>
          <w:jc w:val="center"/>
        </w:trPr>
        <w:tc>
          <w:tcPr>
            <w:tcW w:w="1444" w:type="dxa"/>
            <w:vMerge w:val="restart"/>
            <w:shd w:val="clear" w:color="auto" w:fill="92CDDC"/>
            <w:vAlign w:val="center"/>
          </w:tcPr>
          <w:p w:rsidR="008A4949" w:rsidRPr="007F6417" w:rsidRDefault="00D903E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第十三日　　　2月16日</w:t>
            </w:r>
          </w:p>
          <w:p w:rsidR="008A4949" w:rsidRPr="007F6417" w:rsidRDefault="00D903E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b/>
                <w:bCs/>
                <w:szCs w:val="21"/>
              </w:rPr>
              <w:t>（一）</w:t>
            </w: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早餐</w:t>
            </w:r>
          </w:p>
        </w:tc>
      </w:tr>
      <w:tr w:rsidR="008A4949" w:rsidRPr="007F6417">
        <w:trPr>
          <w:trHeight w:val="186"/>
          <w:jc w:val="center"/>
        </w:trPr>
        <w:tc>
          <w:tcPr>
            <w:tcW w:w="1444" w:type="dxa"/>
            <w:vMerge/>
            <w:shd w:val="clear" w:color="auto" w:fill="92CDDC"/>
            <w:vAlign w:val="center"/>
          </w:tcPr>
          <w:p w:rsidR="008A4949" w:rsidRPr="007F6417" w:rsidRDefault="008A494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全员checkout 前往机场</w:t>
            </w:r>
          </w:p>
        </w:tc>
      </w:tr>
      <w:tr w:rsidR="008A4949" w:rsidRPr="007F6417">
        <w:trPr>
          <w:trHeight w:val="186"/>
          <w:jc w:val="center"/>
        </w:trPr>
        <w:tc>
          <w:tcPr>
            <w:tcW w:w="1444" w:type="dxa"/>
            <w:vMerge/>
            <w:shd w:val="clear" w:color="auto" w:fill="92CDDC"/>
            <w:vAlign w:val="center"/>
          </w:tcPr>
          <w:p w:rsidR="008A4949" w:rsidRPr="007F6417" w:rsidRDefault="008A494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完成全员登机手续办理</w:t>
            </w:r>
          </w:p>
        </w:tc>
      </w:tr>
      <w:tr w:rsidR="008A4949" w:rsidRPr="007F6417">
        <w:trPr>
          <w:trHeight w:val="186"/>
          <w:jc w:val="center"/>
        </w:trPr>
        <w:tc>
          <w:tcPr>
            <w:tcW w:w="1444" w:type="dxa"/>
            <w:vMerge/>
            <w:shd w:val="clear" w:color="auto" w:fill="92CDDC"/>
            <w:vAlign w:val="center"/>
          </w:tcPr>
          <w:p w:rsidR="008A4949" w:rsidRPr="007F6417" w:rsidRDefault="008A4949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</w:tc>
        <w:tc>
          <w:tcPr>
            <w:tcW w:w="7498" w:type="dxa"/>
            <w:vAlign w:val="center"/>
          </w:tcPr>
          <w:p w:rsidR="008A4949" w:rsidRPr="007F6417" w:rsidRDefault="00D903E0">
            <w:pPr>
              <w:jc w:val="lef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7F6417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回国</w:t>
            </w:r>
          </w:p>
        </w:tc>
      </w:tr>
    </w:tbl>
    <w:p w:rsidR="008A4949" w:rsidRPr="007F6417" w:rsidRDefault="008A4949">
      <w:pPr>
        <w:ind w:right="65"/>
        <w:jc w:val="center"/>
        <w:rPr>
          <w:rFonts w:asciiTheme="minorEastAsia" w:eastAsiaTheme="minorEastAsia" w:hAnsiTheme="minorEastAsia" w:cs="Arial"/>
          <w:szCs w:val="21"/>
          <w:u w:val="single"/>
        </w:rPr>
      </w:pPr>
    </w:p>
    <w:p w:rsidR="008A4949" w:rsidRPr="007F6417" w:rsidRDefault="00D903E0">
      <w:pPr>
        <w:ind w:right="65"/>
        <w:jc w:val="center"/>
        <w:rPr>
          <w:rFonts w:asciiTheme="minorEastAsia" w:eastAsiaTheme="minorEastAsia" w:hAnsiTheme="minorEastAsia" w:cs="Arial"/>
          <w:szCs w:val="21"/>
          <w:u w:val="single"/>
        </w:rPr>
      </w:pPr>
      <w:r w:rsidRPr="007F6417">
        <w:rPr>
          <w:rFonts w:asciiTheme="minorEastAsia" w:eastAsiaTheme="minorEastAsia" w:hAnsiTheme="minorEastAsia" w:cs="Arial"/>
          <w:szCs w:val="21"/>
          <w:u w:val="single"/>
        </w:rPr>
        <w:t>注</w:t>
      </w:r>
      <w:r w:rsidRPr="007F6417">
        <w:rPr>
          <w:rFonts w:asciiTheme="minorEastAsia" w:eastAsiaTheme="minorEastAsia" w:hAnsiTheme="minorEastAsia" w:cs="Arial" w:hint="eastAsia"/>
          <w:szCs w:val="21"/>
          <w:u w:val="single"/>
        </w:rPr>
        <w:t>：</w:t>
      </w:r>
      <w:r w:rsidRPr="007F6417">
        <w:rPr>
          <w:rFonts w:asciiTheme="minorEastAsia" w:eastAsiaTheme="minorEastAsia" w:hAnsiTheme="minorEastAsia" w:cs="Arial"/>
          <w:szCs w:val="21"/>
          <w:u w:val="single"/>
        </w:rPr>
        <w:t>以上行程</w:t>
      </w:r>
      <w:r w:rsidRPr="007F6417">
        <w:rPr>
          <w:rFonts w:asciiTheme="minorEastAsia" w:eastAsiaTheme="minorEastAsia" w:hAnsiTheme="minorEastAsia" w:cs="Arial" w:hint="eastAsia"/>
          <w:szCs w:val="21"/>
          <w:u w:val="single"/>
        </w:rPr>
        <w:t>由以往行程综合定制，不排除根据当</w:t>
      </w:r>
      <w:r w:rsidRPr="007F6417">
        <w:rPr>
          <w:rFonts w:asciiTheme="minorEastAsia" w:eastAsiaTheme="minorEastAsia" w:hAnsiTheme="minorEastAsia" w:cs="Arial"/>
          <w:szCs w:val="21"/>
          <w:u w:val="single"/>
        </w:rPr>
        <w:t>地</w:t>
      </w:r>
      <w:r w:rsidRPr="007F6417">
        <w:rPr>
          <w:rFonts w:asciiTheme="minorEastAsia" w:eastAsiaTheme="minorEastAsia" w:hAnsiTheme="minorEastAsia" w:cs="Arial" w:hint="eastAsia"/>
          <w:szCs w:val="21"/>
          <w:u w:val="single"/>
        </w:rPr>
        <w:t>的</w:t>
      </w:r>
      <w:r w:rsidRPr="007F6417">
        <w:rPr>
          <w:rFonts w:asciiTheme="minorEastAsia" w:eastAsiaTheme="minorEastAsia" w:hAnsiTheme="minorEastAsia" w:cs="Arial"/>
          <w:szCs w:val="21"/>
          <w:u w:val="single"/>
        </w:rPr>
        <w:t>客观情况，存在变动的可能性。</w:t>
      </w:r>
    </w:p>
    <w:p w:rsidR="008A4949" w:rsidRPr="007F6417" w:rsidRDefault="008A4949">
      <w:pPr>
        <w:spacing w:line="288" w:lineRule="auto"/>
        <w:jc w:val="left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spacing w:line="288" w:lineRule="auto"/>
        <w:jc w:val="left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spacing w:line="288" w:lineRule="auto"/>
        <w:jc w:val="left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spacing w:line="288" w:lineRule="auto"/>
        <w:jc w:val="left"/>
        <w:rPr>
          <w:rFonts w:asciiTheme="minorEastAsia" w:eastAsiaTheme="minorEastAsia" w:hAnsiTheme="minorEastAsia"/>
          <w:b/>
          <w:szCs w:val="21"/>
        </w:rPr>
      </w:pPr>
    </w:p>
    <w:p w:rsidR="008A4949" w:rsidRDefault="008A4949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Default="00BB0E1D">
      <w:pPr>
        <w:jc w:val="center"/>
        <w:rPr>
          <w:rFonts w:asciiTheme="minorEastAsia" w:eastAsiaTheme="minorEastAsia" w:hAnsiTheme="minorEastAsia" w:cs="MS Mincho"/>
          <w:b/>
          <w:color w:val="0C0C0C"/>
          <w:szCs w:val="21"/>
          <w:u w:val="single"/>
        </w:rPr>
      </w:pPr>
    </w:p>
    <w:p w:rsidR="00BB0E1D" w:rsidRPr="007F6417" w:rsidRDefault="00BB0E1D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8A4949" w:rsidRPr="007F6417" w:rsidRDefault="008A4949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4A6167" w:rsidRDefault="004A6167">
      <w:pPr>
        <w:jc w:val="center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jc w:val="center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jc w:val="center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jc w:val="center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jc w:val="center"/>
        <w:rPr>
          <w:rFonts w:asciiTheme="minorEastAsia" w:eastAsiaTheme="minorEastAsia" w:hAnsiTheme="minorEastAsia" w:hint="eastAsia"/>
          <w:b/>
          <w:szCs w:val="21"/>
        </w:rPr>
      </w:pPr>
    </w:p>
    <w:p w:rsidR="004A6167" w:rsidRDefault="004A6167">
      <w:pPr>
        <w:jc w:val="center"/>
        <w:rPr>
          <w:rFonts w:asciiTheme="minorEastAsia" w:eastAsiaTheme="minorEastAsia" w:hAnsiTheme="minorEastAsia" w:hint="eastAsia"/>
          <w:b/>
          <w:szCs w:val="21"/>
        </w:rPr>
      </w:pPr>
    </w:p>
    <w:p w:rsidR="008A4949" w:rsidRPr="007F6417" w:rsidRDefault="00D903E0">
      <w:pPr>
        <w:jc w:val="center"/>
        <w:rPr>
          <w:rFonts w:asciiTheme="minorEastAsia" w:eastAsiaTheme="minorEastAsia" w:hAnsiTheme="minorEastAsia"/>
          <w:b/>
          <w:szCs w:val="21"/>
        </w:rPr>
      </w:pPr>
      <w:r w:rsidRPr="007F6417">
        <w:rPr>
          <w:rFonts w:asciiTheme="minorEastAsia" w:eastAsiaTheme="minorEastAsia" w:hAnsiTheme="minorEastAsia"/>
          <w:b/>
          <w:szCs w:val="21"/>
        </w:rPr>
        <w:t>201</w:t>
      </w:r>
      <w:r w:rsidRPr="007F6417">
        <w:rPr>
          <w:rFonts w:asciiTheme="minorEastAsia" w:eastAsiaTheme="minorEastAsia" w:hAnsiTheme="minorEastAsia" w:hint="eastAsia"/>
          <w:b/>
          <w:szCs w:val="21"/>
        </w:rPr>
        <w:t>5年寒假【翔飞日本短期留学】第</w:t>
      </w:r>
      <w:r w:rsidRPr="007F6417">
        <w:rPr>
          <w:rFonts w:asciiTheme="minorEastAsia" w:eastAsiaTheme="minorEastAsia" w:hAnsiTheme="minorEastAsia"/>
          <w:b/>
          <w:szCs w:val="21"/>
        </w:rPr>
        <w:t>1</w:t>
      </w:r>
      <w:r w:rsidRPr="007F6417">
        <w:rPr>
          <w:rFonts w:asciiTheme="minorEastAsia" w:eastAsiaTheme="minorEastAsia" w:hAnsiTheme="minorEastAsia" w:hint="eastAsia"/>
          <w:b/>
          <w:szCs w:val="21"/>
        </w:rPr>
        <w:t>7期报名表</w:t>
      </w:r>
    </w:p>
    <w:tbl>
      <w:tblPr>
        <w:tblW w:w="10285" w:type="dxa"/>
        <w:jc w:val="center"/>
        <w:tblInd w:w="-1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23"/>
        <w:gridCol w:w="893"/>
        <w:gridCol w:w="546"/>
        <w:gridCol w:w="720"/>
        <w:gridCol w:w="1620"/>
        <w:gridCol w:w="1078"/>
        <w:gridCol w:w="1190"/>
        <w:gridCol w:w="612"/>
        <w:gridCol w:w="720"/>
        <w:gridCol w:w="392"/>
        <w:gridCol w:w="1291"/>
      </w:tblGrid>
      <w:tr w:rsidR="008A4949" w:rsidRPr="007F6417">
        <w:trPr>
          <w:trHeight w:val="57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个人信息</w:t>
            </w:r>
          </w:p>
        </w:tc>
      </w:tr>
      <w:tr w:rsidR="008A4949" w:rsidRPr="007F6417">
        <w:trPr>
          <w:trHeight w:val="447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439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汉语拼音（大写）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color w:val="999999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请确保所填拼音与护照信息一致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&gt;</w:t>
            </w:r>
          </w:p>
        </w:tc>
      </w:tr>
      <w:tr w:rsidR="008A4949" w:rsidRPr="007F6417">
        <w:trPr>
          <w:trHeight w:val="421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出生日期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color w:val="999999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请确保所填生日与护照信息一致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&gt;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民族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户口所在地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身份证号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出生地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请确保所填信息与护照一致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&gt;</w:t>
            </w:r>
          </w:p>
        </w:tc>
        <w:tc>
          <w:tcPr>
            <w:tcW w:w="1112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政治面貌</w:t>
            </w:r>
          </w:p>
        </w:tc>
        <w:tc>
          <w:tcPr>
            <w:tcW w:w="12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926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8A4949" w:rsidRPr="007F6417" w:rsidRDefault="00D903E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联系方式</w:t>
            </w:r>
          </w:p>
          <w:p w:rsidR="008A4949" w:rsidRPr="007F6417" w:rsidRDefault="00D903E0">
            <w:pPr>
              <w:jc w:val="center"/>
              <w:rPr>
                <w:rFonts w:asciiTheme="minorEastAsia" w:eastAsiaTheme="minorEastAsia" w:hAnsiTheme="minorEastAsia"/>
                <w:b/>
                <w:color w:val="999999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b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b/>
                <w:color w:val="999999"/>
                <w:szCs w:val="21"/>
              </w:rPr>
              <w:t>请尽量详尽地填写以便于我们与你取得联系！</w:t>
            </w:r>
            <w:r w:rsidRPr="007F6417">
              <w:rPr>
                <w:rFonts w:asciiTheme="minorEastAsia" w:eastAsiaTheme="minorEastAsia" w:hAnsiTheme="minorEastAsia"/>
                <w:b/>
                <w:color w:val="999999"/>
                <w:szCs w:val="21"/>
              </w:rPr>
              <w:t>&gt;</w:t>
            </w:r>
          </w:p>
        </w:tc>
      </w:tr>
      <w:tr w:rsidR="008A4949" w:rsidRPr="007F6417">
        <w:trPr>
          <w:trHeight w:val="461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通讯地址</w:t>
            </w:r>
          </w:p>
        </w:tc>
        <w:tc>
          <w:tcPr>
            <w:tcW w:w="6047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请填写能够接收快递的地址以便于在签证办理阶段邮寄材料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&gt;</w:t>
            </w: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邮政编码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407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手机号码</w:t>
            </w:r>
          </w:p>
        </w:tc>
        <w:tc>
          <w:tcPr>
            <w:tcW w:w="21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家庭电话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宿舍电话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20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/>
                <w:szCs w:val="21"/>
              </w:rPr>
              <w:t>E-mail</w:t>
            </w:r>
          </w:p>
        </w:tc>
        <w:tc>
          <w:tcPr>
            <w:tcW w:w="5154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szCs w:val="21"/>
              </w:rPr>
              <w:t>QQ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号码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916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8A4949" w:rsidRPr="007F6417" w:rsidRDefault="00D903E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学习情况</w:t>
            </w:r>
          </w:p>
          <w:p w:rsidR="008A4949" w:rsidRPr="007F6417" w:rsidRDefault="00D903E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b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b/>
                <w:color w:val="999999"/>
                <w:szCs w:val="21"/>
              </w:rPr>
              <w:t>请尽量详尽地填写有助于通过全国范围内的选拔</w:t>
            </w:r>
            <w:r w:rsidRPr="007F6417">
              <w:rPr>
                <w:rFonts w:asciiTheme="minorEastAsia" w:eastAsiaTheme="minorEastAsia" w:hAnsiTheme="minorEastAsia"/>
                <w:b/>
                <w:color w:val="999999"/>
                <w:szCs w:val="21"/>
              </w:rPr>
              <w:t>&gt;</w:t>
            </w:r>
          </w:p>
        </w:tc>
      </w:tr>
      <w:tr w:rsidR="008A4949" w:rsidRPr="007F6417">
        <w:trPr>
          <w:trHeight w:val="20"/>
          <w:jc w:val="center"/>
        </w:trPr>
        <w:tc>
          <w:tcPr>
            <w:tcW w:w="1223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就读学校</w:t>
            </w:r>
          </w:p>
        </w:tc>
        <w:tc>
          <w:tcPr>
            <w:tcW w:w="377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所在院系</w:t>
            </w:r>
          </w:p>
        </w:tc>
        <w:tc>
          <w:tcPr>
            <w:tcW w:w="3015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ind w:firstLineChars="950" w:firstLine="1995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（）年级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学历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填写提示：专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/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本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/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硕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/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博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&gt;</w:t>
            </w:r>
          </w:p>
        </w:tc>
      </w:tr>
      <w:tr w:rsidR="008A4949" w:rsidRPr="007F6417">
        <w:trPr>
          <w:trHeight w:val="20"/>
          <w:jc w:val="center"/>
        </w:trPr>
        <w:tc>
          <w:tcPr>
            <w:tcW w:w="122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担任职务</w:t>
            </w:r>
          </w:p>
        </w:tc>
        <w:tc>
          <w:tcPr>
            <w:tcW w:w="3779" w:type="dxa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日语水平</w:t>
            </w:r>
            <w:r w:rsidRPr="007F6417">
              <w:rPr>
                <w:rFonts w:asciiTheme="minorEastAsia" w:eastAsiaTheme="minorEastAsia" w:hAnsiTheme="minorEastAsia"/>
                <w:szCs w:val="21"/>
              </w:rPr>
              <w:t>/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英语水平</w:t>
            </w:r>
          </w:p>
        </w:tc>
        <w:tc>
          <w:tcPr>
            <w:tcW w:w="3015" w:type="dxa"/>
            <w:gridSpan w:val="4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574"/>
          <w:jc w:val="center"/>
        </w:trPr>
        <w:tc>
          <w:tcPr>
            <w:tcW w:w="1223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奖惩情况</w:t>
            </w:r>
          </w:p>
        </w:tc>
        <w:tc>
          <w:tcPr>
            <w:tcW w:w="9062" w:type="dxa"/>
            <w:gridSpan w:val="10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884"/>
          <w:jc w:val="center"/>
        </w:trPr>
        <w:tc>
          <w:tcPr>
            <w:tcW w:w="10285" w:type="dxa"/>
            <w:gridSpan w:val="11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8A4949" w:rsidRPr="007F6417" w:rsidRDefault="00D903E0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出入境情况</w:t>
            </w:r>
          </w:p>
          <w:p w:rsidR="008A4949" w:rsidRPr="007F6417" w:rsidRDefault="00D903E0">
            <w:pPr>
              <w:jc w:val="center"/>
              <w:rPr>
                <w:rFonts w:asciiTheme="minorEastAsia" w:eastAsiaTheme="minorEastAsia" w:hAnsiTheme="minorEastAsia"/>
                <w:b/>
                <w:color w:val="999999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b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b/>
                <w:color w:val="999999"/>
                <w:szCs w:val="21"/>
              </w:rPr>
              <w:t>无护照者请配合于报名后尽快办理；护照有效期不满半年者，请配合尽快办理延期手续！</w:t>
            </w:r>
            <w:r w:rsidRPr="007F6417">
              <w:rPr>
                <w:rFonts w:asciiTheme="minorEastAsia" w:eastAsiaTheme="minorEastAsia" w:hAnsiTheme="minorEastAsia"/>
                <w:b/>
                <w:color w:val="999999"/>
                <w:szCs w:val="21"/>
              </w:rPr>
              <w:t>&gt;</w:t>
            </w:r>
          </w:p>
        </w:tc>
      </w:tr>
      <w:tr w:rsidR="008A4949" w:rsidRPr="007F6417">
        <w:trPr>
          <w:trHeight w:val="525"/>
          <w:jc w:val="center"/>
        </w:trPr>
        <w:tc>
          <w:tcPr>
            <w:tcW w:w="211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是否持有护照</w:t>
            </w:r>
          </w:p>
        </w:tc>
        <w:tc>
          <w:tcPr>
            <w:tcW w:w="1266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护照号码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护照有效期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color w:val="999999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&lt;</w:t>
            </w:r>
            <w:r w:rsidRPr="007F6417">
              <w:rPr>
                <w:rFonts w:asciiTheme="minorEastAsia" w:eastAsiaTheme="minorEastAsia" w:hAnsiTheme="minorEastAsia" w:hint="eastAsia"/>
                <w:color w:val="999999"/>
                <w:szCs w:val="21"/>
              </w:rPr>
              <w:t>精确至年月日</w:t>
            </w:r>
            <w:r w:rsidRPr="007F6417">
              <w:rPr>
                <w:rFonts w:asciiTheme="minorEastAsia" w:eastAsiaTheme="minorEastAsia" w:hAnsiTheme="minorEastAsia"/>
                <w:color w:val="999999"/>
                <w:szCs w:val="21"/>
              </w:rPr>
              <w:t>&gt;</w:t>
            </w:r>
          </w:p>
        </w:tc>
      </w:tr>
      <w:tr w:rsidR="008A4949" w:rsidRPr="007F6417">
        <w:trPr>
          <w:trHeight w:val="543"/>
          <w:jc w:val="center"/>
        </w:trPr>
        <w:tc>
          <w:tcPr>
            <w:tcW w:w="211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出入境记录</w:t>
            </w:r>
          </w:p>
        </w:tc>
        <w:tc>
          <w:tcPr>
            <w:tcW w:w="1266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拒签史及理由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32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A4949" w:rsidRPr="007F6417" w:rsidRDefault="00D903E0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szCs w:val="21"/>
              </w:rPr>
              <w:t>护照签发地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8A4949" w:rsidRPr="007F6417" w:rsidRDefault="008A4949">
            <w:pPr>
              <w:spacing w:line="3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A4949" w:rsidRPr="007F6417">
        <w:trPr>
          <w:trHeight w:val="686"/>
          <w:jc w:val="center"/>
        </w:trPr>
        <w:tc>
          <w:tcPr>
            <w:tcW w:w="6080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4949" w:rsidRPr="007F6417" w:rsidRDefault="00D903E0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/>
                <w:b/>
                <w:color w:val="FF0000"/>
                <w:szCs w:val="21"/>
              </w:rPr>
              <w:t>*</w:t>
            </w: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5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4949" w:rsidRPr="007F6417" w:rsidRDefault="00D903E0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F6417">
              <w:rPr>
                <w:rFonts w:asciiTheme="minorEastAsia" w:eastAsiaTheme="minorEastAsia" w:hAnsiTheme="minorEastAsia" w:hint="eastAsia"/>
                <w:b/>
                <w:szCs w:val="21"/>
              </w:rPr>
              <w:t>本人签名</w:t>
            </w:r>
          </w:p>
        </w:tc>
        <w:tc>
          <w:tcPr>
            <w:tcW w:w="16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A4949" w:rsidRPr="007F6417" w:rsidRDefault="008A4949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A4949" w:rsidRPr="007F6417" w:rsidRDefault="00D903E0">
      <w:pPr>
        <w:ind w:right="65"/>
        <w:jc w:val="left"/>
        <w:rPr>
          <w:rFonts w:asciiTheme="minorEastAsia" w:eastAsiaTheme="minorEastAsia" w:hAnsiTheme="minorEastAsia"/>
          <w:szCs w:val="21"/>
        </w:rPr>
      </w:pPr>
      <w:r w:rsidRPr="007F6417">
        <w:rPr>
          <w:rFonts w:asciiTheme="minorEastAsia" w:eastAsiaTheme="minorEastAsia" w:hAnsiTheme="minorEastAsia" w:hint="eastAsia"/>
          <w:szCs w:val="21"/>
        </w:rPr>
        <w:t>报名热线：</w:t>
      </w:r>
      <w:r w:rsidR="00BB0E1D" w:rsidRPr="00BB0E1D">
        <w:rPr>
          <w:rFonts w:ascii="新宋体" w:eastAsia="新宋体" w:hAnsi="新宋体" w:hint="eastAsia"/>
          <w:szCs w:val="21"/>
        </w:rPr>
        <w:t>010-82300036、010-82301027、010-67084090</w:t>
      </w:r>
      <w:r w:rsidR="00BB0E1D">
        <w:rPr>
          <w:rFonts w:ascii="新宋体" w:eastAsia="新宋体" w:hAnsi="新宋体" w:hint="eastAsia"/>
          <w:szCs w:val="21"/>
        </w:rPr>
        <w:t xml:space="preserve">     </w:t>
      </w:r>
      <w:r w:rsidRPr="007F6417">
        <w:rPr>
          <w:rFonts w:asciiTheme="minorEastAsia" w:eastAsiaTheme="minorEastAsia" w:hAnsiTheme="minorEastAsia" w:hint="eastAsia"/>
          <w:szCs w:val="21"/>
        </w:rPr>
        <w:t>报名邮箱：</w:t>
      </w:r>
      <w:hyperlink r:id="rId10" w:history="1">
        <w:r w:rsidRPr="007F6417">
          <w:rPr>
            <w:rStyle w:val="a6"/>
            <w:rFonts w:asciiTheme="minorEastAsia" w:eastAsiaTheme="minorEastAsia" w:hAnsiTheme="minorEastAsia"/>
            <w:szCs w:val="21"/>
          </w:rPr>
          <w:t>duanqi@xf-world.org</w:t>
        </w:r>
      </w:hyperlink>
    </w:p>
    <w:sectPr w:rsidR="008A4949" w:rsidRPr="007F6417" w:rsidSect="008A4949">
      <w:headerReference w:type="default" r:id="rId11"/>
      <w:footerReference w:type="default" r:id="rId12"/>
      <w:pgSz w:w="11906" w:h="16838"/>
      <w:pgMar w:top="720" w:right="720" w:bottom="720" w:left="720" w:header="283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3DB" w:rsidRDefault="009C73DB" w:rsidP="008A4949">
      <w:r>
        <w:separator/>
      </w:r>
    </w:p>
  </w:endnote>
  <w:endnote w:type="continuationSeparator" w:id="1">
    <w:p w:rsidR="009C73DB" w:rsidRDefault="009C73DB" w:rsidP="008A4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微软雅黑">
    <w:altName w:val="Arial Unicode MS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49" w:rsidRDefault="00BB0E1D">
    <w:pPr>
      <w:pStyle w:val="a4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1419225</wp:posOffset>
          </wp:positionH>
          <wp:positionV relativeFrom="paragraph">
            <wp:posOffset>68580</wp:posOffset>
          </wp:positionV>
          <wp:extent cx="5391150" cy="539750"/>
          <wp:effectExtent l="19050" t="0" r="0" b="0"/>
          <wp:wrapTight wrapText="bothSides">
            <wp:wrapPolygon edited="0">
              <wp:start x="-76" y="0"/>
              <wp:lineTo x="-76" y="20584"/>
              <wp:lineTo x="21600" y="20584"/>
              <wp:lineTo x="21600" y="0"/>
              <wp:lineTo x="-76" y="0"/>
            </wp:wrapPolygon>
          </wp:wrapTight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3DB" w:rsidRDefault="009C73DB" w:rsidP="008A4949">
      <w:r>
        <w:separator/>
      </w:r>
    </w:p>
  </w:footnote>
  <w:footnote w:type="continuationSeparator" w:id="1">
    <w:p w:rsidR="009C73DB" w:rsidRDefault="009C73DB" w:rsidP="008A4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49" w:rsidRDefault="00BB0E1D">
    <w:pPr>
      <w:pStyle w:val="a5"/>
      <w:tabs>
        <w:tab w:val="clear" w:pos="8306"/>
        <w:tab w:val="left" w:pos="7515"/>
      </w:tabs>
      <w:jc w:val="both"/>
      <w:rPr>
        <w:color w:val="0C0C0C"/>
      </w:rPr>
    </w:pPr>
    <w:r>
      <w:rPr>
        <w:noProof/>
        <w:color w:val="0C0C0C"/>
      </w:rPr>
      <w:drawing>
        <wp:inline distT="0" distB="0" distL="0" distR="0">
          <wp:extent cx="2276475" cy="533400"/>
          <wp:effectExtent l="19050" t="0" r="9525" b="0"/>
          <wp:docPr id="3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color w:val="0C0C0C"/>
      </w:rPr>
      <w:drawing>
        <wp:inline distT="0" distB="0" distL="0" distR="0">
          <wp:extent cx="2981325" cy="657225"/>
          <wp:effectExtent l="19050" t="0" r="9525" b="0"/>
          <wp:docPr id="4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746D"/>
    <w:multiLevelType w:val="multilevel"/>
    <w:tmpl w:val="2451746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38F13F1"/>
    <w:multiLevelType w:val="multilevel"/>
    <w:tmpl w:val="438F13F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949"/>
    <w:rsid w:val="004A6167"/>
    <w:rsid w:val="006F3F35"/>
    <w:rsid w:val="007F6417"/>
    <w:rsid w:val="008A4949"/>
    <w:rsid w:val="009C73DB"/>
    <w:rsid w:val="00BB0E1D"/>
    <w:rsid w:val="00D90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4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49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9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A49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rsid w:val="008A4949"/>
    <w:rPr>
      <w:color w:val="0000FF"/>
      <w:u w:val="single"/>
    </w:rPr>
  </w:style>
  <w:style w:type="paragraph" w:customStyle="1" w:styleId="1">
    <w:name w:val="行間詰め1"/>
    <w:link w:val="a7"/>
    <w:uiPriority w:val="1"/>
    <w:qFormat/>
    <w:rsid w:val="008A4949"/>
    <w:rPr>
      <w:rFonts w:ascii="Calibri" w:hAnsi="Calibri"/>
      <w:sz w:val="22"/>
      <w:szCs w:val="22"/>
    </w:rPr>
  </w:style>
  <w:style w:type="character" w:customStyle="1" w:styleId="Char1">
    <w:name w:val="页眉 Char"/>
    <w:basedOn w:val="a0"/>
    <w:link w:val="a5"/>
    <w:uiPriority w:val="99"/>
    <w:rsid w:val="008A494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9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4949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无间距字符"/>
    <w:basedOn w:val="a0"/>
    <w:link w:val="1"/>
    <w:uiPriority w:val="1"/>
    <w:rsid w:val="008A4949"/>
    <w:rPr>
      <w:kern w:val="0"/>
      <w:sz w:val="22"/>
    </w:rPr>
  </w:style>
  <w:style w:type="character" w:customStyle="1" w:styleId="EmailStyle241">
    <w:name w:val="EmailStyle241"/>
    <w:basedOn w:val="a0"/>
    <w:semiHidden/>
    <w:rsid w:val="008A4949"/>
    <w:rPr>
      <w:rFonts w:ascii="Arial" w:eastAsia="宋体" w:hAnsi="Arial" w:cs="Arial"/>
      <w:color w:val="00008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uanqi@xf-world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anqi@xf-world.or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402</Words>
  <Characters>2295</Characters>
  <Application>Microsoft Office Word</Application>
  <DocSecurity>0</DocSecurity>
  <Lines>19</Lines>
  <Paragraphs>5</Paragraphs>
  <ScaleCrop>false</ScaleCrop>
  <Company>Sky123.Org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</dc:creator>
  <cp:lastModifiedBy>User</cp:lastModifiedBy>
  <cp:revision>3</cp:revision>
  <dcterms:created xsi:type="dcterms:W3CDTF">2014-09-11T05:39:00Z</dcterms:created>
  <dcterms:modified xsi:type="dcterms:W3CDTF">2014-09-12T06:42:00Z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